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5C60" w14:textId="33B579A5" w:rsidR="003C7C1E" w:rsidRPr="003C7C1E" w:rsidRDefault="421AE1CE" w:rsidP="421AE1CE">
      <w:pPr>
        <w:jc w:val="center"/>
        <w:rPr>
          <w:b/>
          <w:bCs/>
        </w:rPr>
      </w:pPr>
      <w:r w:rsidRPr="421AE1CE">
        <w:rPr>
          <w:b/>
          <w:bCs/>
        </w:rPr>
        <w:t>Pracovní skupina projektu Zdravý Jihomoravský kraj a místní Agendy 21</w:t>
      </w:r>
    </w:p>
    <w:p w14:paraId="2870DC74" w14:textId="31CF9975" w:rsidR="003C7C1E" w:rsidRPr="003C7C1E" w:rsidRDefault="421AE1CE" w:rsidP="421AE1CE">
      <w:pPr>
        <w:jc w:val="center"/>
        <w:rPr>
          <w:b/>
          <w:bCs/>
        </w:rPr>
      </w:pPr>
      <w:r w:rsidRPr="421AE1CE">
        <w:rPr>
          <w:b/>
          <w:bCs/>
        </w:rPr>
        <w:t xml:space="preserve">Zápis z jednání dne </w:t>
      </w:r>
      <w:r w:rsidR="007E4D00">
        <w:rPr>
          <w:b/>
          <w:bCs/>
        </w:rPr>
        <w:t>24</w:t>
      </w:r>
      <w:r w:rsidRPr="421AE1CE">
        <w:rPr>
          <w:b/>
          <w:bCs/>
        </w:rPr>
        <w:t xml:space="preserve">. </w:t>
      </w:r>
      <w:r w:rsidR="007E4D00">
        <w:rPr>
          <w:b/>
          <w:bCs/>
        </w:rPr>
        <w:t>dubna</w:t>
      </w:r>
      <w:r w:rsidRPr="421AE1CE">
        <w:rPr>
          <w:b/>
          <w:bCs/>
        </w:rPr>
        <w:t xml:space="preserve"> 2019, Brno, </w:t>
      </w:r>
      <w:proofErr w:type="spellStart"/>
      <w:r w:rsidRPr="421AE1CE">
        <w:rPr>
          <w:b/>
          <w:bCs/>
        </w:rPr>
        <w:t>KrÚ</w:t>
      </w:r>
      <w:proofErr w:type="spellEnd"/>
      <w:r w:rsidRPr="421AE1CE">
        <w:rPr>
          <w:b/>
          <w:bCs/>
        </w:rPr>
        <w:t xml:space="preserve"> JMK, Žerotínovo nám. 3, od</w:t>
      </w:r>
      <w:r w:rsidR="007E4D00">
        <w:rPr>
          <w:b/>
          <w:bCs/>
        </w:rPr>
        <w:t xml:space="preserve"> 14</w:t>
      </w:r>
      <w:r w:rsidRPr="421AE1CE">
        <w:rPr>
          <w:b/>
          <w:bCs/>
        </w:rPr>
        <w:t>.00 do 1</w:t>
      </w:r>
      <w:r w:rsidR="007E4D00">
        <w:rPr>
          <w:b/>
          <w:bCs/>
        </w:rPr>
        <w:t>5</w:t>
      </w:r>
      <w:r w:rsidRPr="421AE1CE">
        <w:rPr>
          <w:b/>
          <w:bCs/>
        </w:rPr>
        <w:t>.</w:t>
      </w:r>
      <w:r w:rsidR="007E4D00">
        <w:rPr>
          <w:b/>
          <w:bCs/>
        </w:rPr>
        <w:t>15</w:t>
      </w:r>
      <w:r w:rsidRPr="421AE1CE">
        <w:rPr>
          <w:b/>
          <w:bCs/>
        </w:rPr>
        <w:t xml:space="preserve"> hod.</w:t>
      </w:r>
    </w:p>
    <w:p w14:paraId="02B5AC52" w14:textId="77777777" w:rsidR="0054196B" w:rsidRDefault="0054196B" w:rsidP="003F51EF">
      <w:pPr>
        <w:spacing w:after="0"/>
        <w:rPr>
          <w:b/>
        </w:rPr>
      </w:pPr>
    </w:p>
    <w:p w14:paraId="2893FE62" w14:textId="47CC4667" w:rsidR="003C7C1E" w:rsidRPr="007E1FCA" w:rsidRDefault="003F51EF" w:rsidP="003F51EF">
      <w:pPr>
        <w:spacing w:after="0"/>
        <w:rPr>
          <w:b/>
        </w:rPr>
      </w:pPr>
      <w:r w:rsidRPr="007E1FCA">
        <w:rPr>
          <w:b/>
        </w:rPr>
        <w:t>Přítomni:</w:t>
      </w:r>
    </w:p>
    <w:p w14:paraId="70212419" w14:textId="10188209" w:rsidR="00DE1F0F" w:rsidRDefault="00DE1F0F" w:rsidP="00C139EB">
      <w:pPr>
        <w:spacing w:after="0"/>
      </w:pPr>
      <w:r>
        <w:t>Radomír Pavlíček (odpovědný politik za PZK a MA21)</w:t>
      </w:r>
    </w:p>
    <w:p w14:paraId="2956F3E5" w14:textId="77777777" w:rsidR="007E4D00" w:rsidRDefault="007E4D00" w:rsidP="007E4D00">
      <w:pPr>
        <w:spacing w:after="0"/>
      </w:pPr>
      <w:r>
        <w:t>Mgr. Martin Maleček (náměstek hejtmana JMK)</w:t>
      </w:r>
    </w:p>
    <w:p w14:paraId="0636B6C6" w14:textId="59009D3C" w:rsidR="004C47EF" w:rsidRDefault="004C47EF" w:rsidP="004C47EF">
      <w:pPr>
        <w:spacing w:after="0"/>
      </w:pPr>
      <w:r>
        <w:t>kpt. Mgr. Zdenka Procházková (Krajské ředitelství Policie ČR JMK)</w:t>
      </w:r>
    </w:p>
    <w:p w14:paraId="53ACC114" w14:textId="77777777" w:rsidR="00E55384" w:rsidRDefault="00E55384" w:rsidP="00E55384">
      <w:pPr>
        <w:spacing w:after="0"/>
      </w:pPr>
      <w:r>
        <w:t xml:space="preserve">Mgr. Ivana </w:t>
      </w:r>
      <w:proofErr w:type="spellStart"/>
      <w:r>
        <w:t>Tylčerová</w:t>
      </w:r>
      <w:proofErr w:type="spellEnd"/>
      <w:r>
        <w:t xml:space="preserve"> (dříve Dvořáková, Krajská hygienická stanice Brno)</w:t>
      </w:r>
    </w:p>
    <w:p w14:paraId="282E87BC" w14:textId="41BE2606" w:rsidR="00DE1F0F" w:rsidRDefault="00DE1F0F" w:rsidP="00DE1F0F">
      <w:pPr>
        <w:spacing w:after="0"/>
      </w:pPr>
      <w:r>
        <w:t>RNDr. Iveta Macurová (ORR)</w:t>
      </w:r>
    </w:p>
    <w:p w14:paraId="4460564A" w14:textId="04677BFA" w:rsidR="00C139EB" w:rsidRDefault="00C139EB" w:rsidP="00C139EB">
      <w:pPr>
        <w:spacing w:after="0"/>
      </w:pPr>
      <w:r>
        <w:t xml:space="preserve">Mgr. Eva </w:t>
      </w:r>
      <w:proofErr w:type="spellStart"/>
      <w:r>
        <w:t>Kostolanská</w:t>
      </w:r>
      <w:proofErr w:type="spellEnd"/>
      <w:r>
        <w:t xml:space="preserve"> (OZ) </w:t>
      </w:r>
    </w:p>
    <w:p w14:paraId="0FADB5F2" w14:textId="07D76C90" w:rsidR="00C139EB" w:rsidRDefault="00C139EB" w:rsidP="00C139EB">
      <w:pPr>
        <w:spacing w:after="0"/>
      </w:pPr>
      <w:r>
        <w:t>Mgr. Petr Válek (OD)</w:t>
      </w:r>
    </w:p>
    <w:p w14:paraId="6E6C9804" w14:textId="14477797" w:rsidR="007E4D00" w:rsidRDefault="007E4D00" w:rsidP="00C139EB">
      <w:pPr>
        <w:spacing w:after="0"/>
      </w:pPr>
      <w:r>
        <w:t xml:space="preserve">Ing. Lenka </w:t>
      </w:r>
      <w:proofErr w:type="spellStart"/>
      <w:r>
        <w:t>Gernešová</w:t>
      </w:r>
      <w:proofErr w:type="spellEnd"/>
      <w:r>
        <w:t xml:space="preserve"> (OŽP)</w:t>
      </w:r>
    </w:p>
    <w:p w14:paraId="07ADA150" w14:textId="2E84451D" w:rsidR="003F51EF" w:rsidRDefault="003F51EF" w:rsidP="003F51EF">
      <w:pPr>
        <w:spacing w:after="0"/>
      </w:pPr>
      <w:r>
        <w:t xml:space="preserve">Mgr. Daniela </w:t>
      </w:r>
      <w:proofErr w:type="spellStart"/>
      <w:r>
        <w:t>Trenzová</w:t>
      </w:r>
      <w:proofErr w:type="spellEnd"/>
      <w:r w:rsidR="003D326A">
        <w:t xml:space="preserve"> (koordinátorka projektu)</w:t>
      </w:r>
    </w:p>
    <w:p w14:paraId="5164BD86" w14:textId="77777777" w:rsidR="007E4D00" w:rsidRDefault="007E4D00" w:rsidP="007E4D00">
      <w:pPr>
        <w:spacing w:after="0"/>
      </w:pPr>
      <w:r>
        <w:t xml:space="preserve">Mgr. </w:t>
      </w:r>
      <w:proofErr w:type="spellStart"/>
      <w:r>
        <w:t>DiS</w:t>
      </w:r>
      <w:proofErr w:type="spellEnd"/>
      <w:r>
        <w:t xml:space="preserve">. Jana </w:t>
      </w:r>
      <w:proofErr w:type="spellStart"/>
      <w:r>
        <w:t>Pízová</w:t>
      </w:r>
      <w:proofErr w:type="spellEnd"/>
      <w:r>
        <w:t xml:space="preserve"> (OSV)</w:t>
      </w:r>
    </w:p>
    <w:p w14:paraId="20C793A0" w14:textId="77777777" w:rsidR="007E4D00" w:rsidRDefault="007E4D00" w:rsidP="007E4D00">
      <w:pPr>
        <w:spacing w:after="0"/>
      </w:pPr>
      <w:r>
        <w:t>Mgr. Adéla Pásková (OŠ)</w:t>
      </w:r>
    </w:p>
    <w:p w14:paraId="309FF917" w14:textId="77777777" w:rsidR="003F51EF" w:rsidRDefault="003F51EF" w:rsidP="003F51EF">
      <w:pPr>
        <w:spacing w:after="0"/>
      </w:pPr>
    </w:p>
    <w:p w14:paraId="4FCCD52E" w14:textId="175846C7" w:rsidR="003C7C1E" w:rsidRPr="007E1FCA" w:rsidRDefault="003F51EF" w:rsidP="003F51EF">
      <w:pPr>
        <w:spacing w:after="0"/>
        <w:rPr>
          <w:b/>
        </w:rPr>
      </w:pPr>
      <w:r w:rsidRPr="007E1FCA">
        <w:rPr>
          <w:b/>
        </w:rPr>
        <w:t>Omluveni:</w:t>
      </w:r>
    </w:p>
    <w:p w14:paraId="29952A55" w14:textId="77777777" w:rsidR="007E4D00" w:rsidRDefault="007E4D00" w:rsidP="007E4D00">
      <w:pPr>
        <w:spacing w:after="0"/>
      </w:pPr>
      <w:r>
        <w:t>Ing. Antonín Tesařík (ředitel Nemocnice TGM Hodonín)</w:t>
      </w:r>
    </w:p>
    <w:p w14:paraId="453821B7" w14:textId="77777777" w:rsidR="007E4D00" w:rsidRDefault="007E4D00" w:rsidP="007E4D00">
      <w:pPr>
        <w:spacing w:after="0"/>
      </w:pPr>
      <w:r>
        <w:t>Ing. Šárka Žižlavská (OKŘ – administrátorka dotačního programu Zdravé municipality)</w:t>
      </w:r>
    </w:p>
    <w:p w14:paraId="30FF1793" w14:textId="237721B7" w:rsidR="007E4D00" w:rsidRDefault="007E4D00" w:rsidP="00757149">
      <w:pPr>
        <w:spacing w:after="0"/>
      </w:pPr>
    </w:p>
    <w:p w14:paraId="2C5532FD" w14:textId="548E9C68" w:rsidR="007E4D00" w:rsidRPr="007E4D00" w:rsidRDefault="007E4D00" w:rsidP="00757149">
      <w:pPr>
        <w:spacing w:after="0"/>
        <w:rPr>
          <w:b/>
        </w:rPr>
      </w:pPr>
      <w:r w:rsidRPr="007E4D00">
        <w:rPr>
          <w:b/>
        </w:rPr>
        <w:t>Nepřítomni:</w:t>
      </w:r>
    </w:p>
    <w:p w14:paraId="2000F942" w14:textId="7974FD1D" w:rsidR="00DE1F0F" w:rsidRDefault="00DE1F0F" w:rsidP="00DE1F0F">
      <w:pPr>
        <w:spacing w:after="0"/>
      </w:pPr>
      <w:r>
        <w:t xml:space="preserve">Ing. Marek </w:t>
      </w:r>
      <w:proofErr w:type="spellStart"/>
      <w:r>
        <w:t>Juha</w:t>
      </w:r>
      <w:proofErr w:type="spellEnd"/>
      <w:r>
        <w:t xml:space="preserve"> (Komora sociálních podniků)</w:t>
      </w:r>
    </w:p>
    <w:p w14:paraId="20467AC9" w14:textId="0D4FE63A" w:rsidR="003F51EF" w:rsidRDefault="003F51EF" w:rsidP="00A45F12">
      <w:pPr>
        <w:spacing w:after="0"/>
        <w:jc w:val="both"/>
      </w:pPr>
    </w:p>
    <w:p w14:paraId="54E38E80" w14:textId="77777777" w:rsidR="00CA5AB6" w:rsidRDefault="00CA5AB6" w:rsidP="00A45F12">
      <w:pPr>
        <w:spacing w:after="0"/>
        <w:jc w:val="both"/>
      </w:pPr>
    </w:p>
    <w:p w14:paraId="1ECF1341" w14:textId="77777777" w:rsidR="007E4D00" w:rsidRDefault="007F4DD6" w:rsidP="007E4D00">
      <w:pPr>
        <w:spacing w:after="0"/>
        <w:jc w:val="both"/>
        <w:rPr>
          <w:b/>
        </w:rPr>
      </w:pPr>
      <w:r>
        <w:rPr>
          <w:b/>
        </w:rPr>
        <w:t>Plnění úkolů z minulého setkání</w:t>
      </w:r>
      <w:r w:rsidRPr="007E1FCA">
        <w:rPr>
          <w:b/>
        </w:rPr>
        <w:t>:</w:t>
      </w:r>
    </w:p>
    <w:p w14:paraId="08ADD899" w14:textId="441269D2" w:rsidR="007E4D00" w:rsidRPr="007E4D00" w:rsidRDefault="007E4D00" w:rsidP="007E4D00">
      <w:pPr>
        <w:spacing w:after="0"/>
        <w:jc w:val="both"/>
      </w:pPr>
      <w:r w:rsidRPr="007E4D00">
        <w:t>Na minulém setkání konaném dne 08.03.2019 nebyly uloženy žádné úkoly.</w:t>
      </w:r>
    </w:p>
    <w:p w14:paraId="1172690B" w14:textId="6D3496F9" w:rsidR="007E4D00" w:rsidRDefault="007E4D00" w:rsidP="007E4D00">
      <w:pPr>
        <w:spacing w:after="0"/>
        <w:jc w:val="both"/>
        <w:rPr>
          <w:b/>
        </w:rPr>
      </w:pPr>
    </w:p>
    <w:p w14:paraId="58DDC04E" w14:textId="3586CE19" w:rsidR="003F51EF" w:rsidRDefault="002165AF" w:rsidP="008D37F4">
      <w:pPr>
        <w:spacing w:after="0"/>
        <w:jc w:val="both"/>
        <w:rPr>
          <w:b/>
        </w:rPr>
      </w:pPr>
      <w:r w:rsidRPr="002165AF">
        <w:rPr>
          <w:b/>
        </w:rPr>
        <w:t>Program setkání</w:t>
      </w:r>
    </w:p>
    <w:p w14:paraId="120736D5" w14:textId="77777777" w:rsidR="007E4D00" w:rsidRDefault="421AE1CE" w:rsidP="008D37F4">
      <w:pPr>
        <w:spacing w:after="0"/>
        <w:jc w:val="both"/>
      </w:pPr>
      <w:r>
        <w:t>Program setkání probíhal dle připravené prezentace</w:t>
      </w:r>
      <w:r w:rsidR="007E4D00">
        <w:t>, která je přílohou tohoto zápisu, a zahrnoval následující body:</w:t>
      </w:r>
    </w:p>
    <w:p w14:paraId="2B5183DE" w14:textId="6A7FA523" w:rsidR="007E4D00" w:rsidRPr="007E4D00" w:rsidRDefault="007E4D00" w:rsidP="007E4D00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>
        <w:t>Změna stanov Pracovní skupiny Projektu Zdravý kraj a místní Agendy 21 (dále jen PS)</w:t>
      </w:r>
    </w:p>
    <w:p w14:paraId="62E7A316" w14:textId="16073B4B" w:rsidR="007E4D00" w:rsidRPr="007E4D00" w:rsidRDefault="007E4D00" w:rsidP="007E4D00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>
        <w:t>Rozhodnutí o pořízení vratných kelímků s logem JMK a Projektu Zdravý kraj a místní Agenda 21 (dále jen PZK) pro členské municipality</w:t>
      </w:r>
    </w:p>
    <w:p w14:paraId="2E7A75E7" w14:textId="5A5EAE3A" w:rsidR="007E4D00" w:rsidRPr="007E4D00" w:rsidRDefault="007E4D00" w:rsidP="007E4D00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>
        <w:t>Rozšíření PS o zástupce neziskového sektoru</w:t>
      </w:r>
    </w:p>
    <w:p w14:paraId="1249D871" w14:textId="462C1372" w:rsidR="007E4D00" w:rsidRDefault="007E4D00" w:rsidP="007E4D00">
      <w:pPr>
        <w:jc w:val="both"/>
      </w:pPr>
      <w:r>
        <w:t>Členové před jednáním obdrželi společně s pozvánkou program jednání a podklady pro rozhodování – sumář požadavků obcí na vratné kelímky a dále návrh nových stanov PS.</w:t>
      </w:r>
    </w:p>
    <w:p w14:paraId="23F2C3F9" w14:textId="77777777" w:rsidR="008D37F4" w:rsidRDefault="008D37F4" w:rsidP="007E4D00">
      <w:pPr>
        <w:jc w:val="both"/>
      </w:pPr>
    </w:p>
    <w:p w14:paraId="55BE2997" w14:textId="2D512065" w:rsidR="007E4D00" w:rsidRPr="007E4D00" w:rsidRDefault="007E4D00" w:rsidP="007E4D00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7E4D00">
        <w:rPr>
          <w:b/>
        </w:rPr>
        <w:t xml:space="preserve">Změna stanov Pracovní skupiny Projektu Zdravý kraj a místní Agendy 21 </w:t>
      </w:r>
    </w:p>
    <w:p w14:paraId="6C107B00" w14:textId="414DBC49" w:rsidR="009E0874" w:rsidRDefault="00553A5E" w:rsidP="007E4D00">
      <w:pPr>
        <w:jc w:val="both"/>
        <w:rPr>
          <w:bCs/>
        </w:rPr>
      </w:pPr>
      <w:r>
        <w:rPr>
          <w:bCs/>
        </w:rPr>
        <w:t xml:space="preserve">Změnu stanov navrhla koordinátorka PZK z tohoto důvodu, že stávající stanovy z roku 2012 obsahovaly již neaktuální údaje. Současně se jeví jako vhodné upřesnění stanov s ohledem na získané </w:t>
      </w:r>
      <w:r>
        <w:rPr>
          <w:bCs/>
        </w:rPr>
        <w:lastRenderedPageBreak/>
        <w:t xml:space="preserve">zkušenosti a praxi při projednávání záležitostí týkajících se PZK a obsahové i formální přiblížení </w:t>
      </w:r>
      <w:r w:rsidR="008D37F4">
        <w:rPr>
          <w:bCs/>
        </w:rPr>
        <w:t xml:space="preserve">stanov PS </w:t>
      </w:r>
      <w:r>
        <w:rPr>
          <w:bCs/>
        </w:rPr>
        <w:t>stanovám komisí RJMK. V navrženém novém znění stanov bude nově zahrnuto zejména:</w:t>
      </w:r>
    </w:p>
    <w:p w14:paraId="57832B60" w14:textId="77777777" w:rsidR="00553A5E" w:rsidRPr="00553A5E" w:rsidRDefault="00553A5E" w:rsidP="00553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553A5E">
        <w:rPr>
          <w:bCs/>
        </w:rPr>
        <w:t>Účel zřízení pracovní skupiny​</w:t>
      </w:r>
    </w:p>
    <w:p w14:paraId="22BED57D" w14:textId="79557983" w:rsidR="00553A5E" w:rsidRPr="00553A5E" w:rsidRDefault="00553A5E" w:rsidP="00553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553A5E">
        <w:rPr>
          <w:bCs/>
        </w:rPr>
        <w:t xml:space="preserve">Definice osob vedoucího pracovní skupiny a koordinátora </w:t>
      </w:r>
      <w:r w:rsidR="008D37F4">
        <w:rPr>
          <w:bCs/>
        </w:rPr>
        <w:t>PZK</w:t>
      </w:r>
    </w:p>
    <w:p w14:paraId="37E9D348" w14:textId="77777777" w:rsidR="00553A5E" w:rsidRPr="00553A5E" w:rsidRDefault="00553A5E" w:rsidP="00553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553A5E">
        <w:rPr>
          <w:bCs/>
        </w:rPr>
        <w:t>Způsob svolání pracovní skupiny a určení programu​</w:t>
      </w:r>
    </w:p>
    <w:p w14:paraId="6864954D" w14:textId="77777777" w:rsidR="00553A5E" w:rsidRPr="00553A5E" w:rsidRDefault="00553A5E" w:rsidP="00553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553A5E">
        <w:rPr>
          <w:bCs/>
        </w:rPr>
        <w:t>Způsob hlasování, usnášeníschopnost​</w:t>
      </w:r>
    </w:p>
    <w:p w14:paraId="76634958" w14:textId="77777777" w:rsidR="00553A5E" w:rsidRPr="00553A5E" w:rsidRDefault="00553A5E" w:rsidP="00553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553A5E">
        <w:rPr>
          <w:bCs/>
        </w:rPr>
        <w:t>Vypracování zápisu​</w:t>
      </w:r>
    </w:p>
    <w:p w14:paraId="0B544FFB" w14:textId="77777777" w:rsidR="00553A5E" w:rsidRPr="00553A5E" w:rsidRDefault="00553A5E" w:rsidP="00553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553A5E">
        <w:rPr>
          <w:bCs/>
        </w:rPr>
        <w:t>Obecně – kompetence pracovní skupiny​</w:t>
      </w:r>
    </w:p>
    <w:p w14:paraId="052348B7" w14:textId="78FDCBF9" w:rsidR="00553A5E" w:rsidRDefault="00553A5E" w:rsidP="00553A5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553A5E">
        <w:rPr>
          <w:bCs/>
        </w:rPr>
        <w:t xml:space="preserve">Upřesnění ohledně nakládání s finančními prostředky vyčleněnými na </w:t>
      </w:r>
      <w:r w:rsidR="008D37F4">
        <w:rPr>
          <w:bCs/>
        </w:rPr>
        <w:t>PZK</w:t>
      </w:r>
      <w:r w:rsidRPr="00553A5E">
        <w:rPr>
          <w:bCs/>
        </w:rPr>
        <w:t>​</w:t>
      </w:r>
      <w:r w:rsidR="008D37F4">
        <w:rPr>
          <w:bCs/>
        </w:rPr>
        <w:t xml:space="preserve"> v rozpočtu JMK</w:t>
      </w:r>
    </w:p>
    <w:p w14:paraId="2D30A67D" w14:textId="77777777" w:rsidR="00553A5E" w:rsidRDefault="00553A5E" w:rsidP="00553A5E">
      <w:pPr>
        <w:spacing w:after="0" w:line="240" w:lineRule="auto"/>
        <w:jc w:val="both"/>
        <w:rPr>
          <w:bCs/>
        </w:rPr>
      </w:pPr>
    </w:p>
    <w:p w14:paraId="00E606E5" w14:textId="0FF33CB8" w:rsidR="00553A5E" w:rsidRPr="00553A5E" w:rsidRDefault="00553A5E" w:rsidP="00553A5E">
      <w:pPr>
        <w:spacing w:after="0" w:line="240" w:lineRule="auto"/>
        <w:jc w:val="both"/>
        <w:rPr>
          <w:bCs/>
        </w:rPr>
      </w:pPr>
      <w:r>
        <w:rPr>
          <w:bCs/>
        </w:rPr>
        <w:t>K návrhu nových stanov, který členové obdrželi před jednáním elektronicky, nevznesl nikdo žádné připomínky</w:t>
      </w:r>
      <w:r w:rsidR="008D37F4">
        <w:rPr>
          <w:bCs/>
        </w:rPr>
        <w:t xml:space="preserve"> a tento návrh byl schválen všemi přítomnými</w:t>
      </w:r>
      <w:proofErr w:type="gramStart"/>
      <w:r w:rsidR="008D37F4">
        <w:rPr>
          <w:bCs/>
        </w:rPr>
        <w:t xml:space="preserve">. </w:t>
      </w:r>
      <w:proofErr w:type="gramEnd"/>
      <w:r w:rsidR="008D37F4">
        <w:rPr>
          <w:bCs/>
        </w:rPr>
        <w:t>Následně je tedy</w:t>
      </w:r>
      <w:r>
        <w:rPr>
          <w:bCs/>
        </w:rPr>
        <w:t xml:space="preserve"> možné předložit materiál </w:t>
      </w:r>
      <w:r w:rsidR="008D37F4">
        <w:rPr>
          <w:bCs/>
        </w:rPr>
        <w:t xml:space="preserve">s návrhem na změnu stanov </w:t>
      </w:r>
      <w:r>
        <w:rPr>
          <w:bCs/>
        </w:rPr>
        <w:t>do RJMK.</w:t>
      </w:r>
    </w:p>
    <w:p w14:paraId="791A81ED" w14:textId="649535FE" w:rsidR="00553A5E" w:rsidRDefault="00553A5E" w:rsidP="00553A5E">
      <w:pPr>
        <w:pStyle w:val="Odstavecseseznamem"/>
        <w:spacing w:after="0" w:line="240" w:lineRule="auto"/>
        <w:jc w:val="both"/>
        <w:rPr>
          <w:bCs/>
        </w:rPr>
      </w:pPr>
    </w:p>
    <w:p w14:paraId="4B4540EB" w14:textId="77777777" w:rsidR="00553A5E" w:rsidRPr="00553A5E" w:rsidRDefault="00553A5E" w:rsidP="00553A5E">
      <w:pPr>
        <w:pStyle w:val="Odstavecseseznamem"/>
        <w:spacing w:after="0" w:line="240" w:lineRule="auto"/>
        <w:jc w:val="both"/>
        <w:rPr>
          <w:bCs/>
        </w:rPr>
      </w:pPr>
    </w:p>
    <w:p w14:paraId="7B4E6383" w14:textId="3A254B2C" w:rsidR="007E4D00" w:rsidRPr="007E4D00" w:rsidRDefault="007E4D00" w:rsidP="007E4D00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7E4D00">
        <w:rPr>
          <w:b/>
        </w:rPr>
        <w:t xml:space="preserve">Rozhodnutí o pořízení vratných kelímků s logem JMK a </w:t>
      </w:r>
      <w:r w:rsidR="008D37F4">
        <w:rPr>
          <w:b/>
        </w:rPr>
        <w:t xml:space="preserve">PZK </w:t>
      </w:r>
      <w:r w:rsidRPr="007E4D00">
        <w:rPr>
          <w:b/>
        </w:rPr>
        <w:t>pro členské municipality</w:t>
      </w:r>
    </w:p>
    <w:p w14:paraId="2D4BE386" w14:textId="77777777" w:rsidR="007E4D00" w:rsidRPr="007E4D00" w:rsidRDefault="007E4D00" w:rsidP="007E4D00">
      <w:pPr>
        <w:pStyle w:val="Odstavecseseznamem"/>
        <w:rPr>
          <w:b/>
          <w:bCs/>
        </w:rPr>
      </w:pPr>
    </w:p>
    <w:p w14:paraId="2BC2B3AB" w14:textId="5C35F82E" w:rsidR="00553A5E" w:rsidRDefault="00553A5E" w:rsidP="00553A5E">
      <w:pPr>
        <w:jc w:val="both"/>
        <w:rPr>
          <w:bCs/>
        </w:rPr>
      </w:pPr>
      <w:r>
        <w:rPr>
          <w:bCs/>
        </w:rPr>
        <w:t>Koordinátorka PZK oslovila</w:t>
      </w:r>
      <w:r w:rsidR="008D37F4">
        <w:rPr>
          <w:bCs/>
        </w:rPr>
        <w:t xml:space="preserve"> v březnu 2019 na základě minulého jednání PS</w:t>
      </w:r>
      <w:r>
        <w:rPr>
          <w:bCs/>
        </w:rPr>
        <w:t xml:space="preserve"> začleněné municipality s nabídkou na pořízení a následné darování vratných plastových kelímků s logem JMK a PZK. Účelem pořízení kelímků pro členské municipality je zamezení produkce zbytečného plastového odpadu (jednorázových kelímků) </w:t>
      </w:r>
      <w:r w:rsidR="008D37F4">
        <w:rPr>
          <w:bCs/>
        </w:rPr>
        <w:t>při</w:t>
      </w:r>
      <w:r>
        <w:rPr>
          <w:bCs/>
        </w:rPr>
        <w:t xml:space="preserve"> konání akcí v</w:t>
      </w:r>
      <w:r w:rsidR="008D37F4">
        <w:rPr>
          <w:bCs/>
        </w:rPr>
        <w:t>e zdravých municipalitách</w:t>
      </w:r>
      <w:r>
        <w:rPr>
          <w:bCs/>
        </w:rPr>
        <w:t xml:space="preserve"> spojených s</w:t>
      </w:r>
      <w:r w:rsidR="008D37F4">
        <w:rPr>
          <w:bCs/>
        </w:rPr>
        <w:t> </w:t>
      </w:r>
      <w:r>
        <w:rPr>
          <w:bCs/>
        </w:rPr>
        <w:t>občerstvením</w:t>
      </w:r>
      <w:r w:rsidR="008D37F4">
        <w:rPr>
          <w:bCs/>
        </w:rPr>
        <w:t xml:space="preserve"> občanů (například dny zdraví, veřejná fóra, sousedská setkání, sportovní utkání apod.). Záměr je zcela v</w:t>
      </w:r>
      <w:r>
        <w:rPr>
          <w:bCs/>
        </w:rPr>
        <w:t xml:space="preserve"> souladu s principy krajské kampaně </w:t>
      </w:r>
      <w:r w:rsidR="008D37F4">
        <w:rPr>
          <w:bCs/>
        </w:rPr>
        <w:t>„</w:t>
      </w:r>
      <w:r>
        <w:rPr>
          <w:bCs/>
        </w:rPr>
        <w:t>Kraj Bez Plastu</w:t>
      </w:r>
      <w:r w:rsidR="008D37F4">
        <w:rPr>
          <w:bCs/>
        </w:rPr>
        <w:t>“</w:t>
      </w:r>
      <w:r>
        <w:rPr>
          <w:bCs/>
        </w:rPr>
        <w:t>. Obce měly uvést počet kelímků, o které by měly zájem, dále způsob, jakým bude zabezpečeno jejich uskladnění a mytí a dále výčet akcí, na kterých by tyto kelímky byly využity. V rozpočtu projektu má JMK k dispozici cca 200.000 Kč, což odpovídá počtu</w:t>
      </w:r>
      <w:r w:rsidR="008D37F4">
        <w:rPr>
          <w:bCs/>
        </w:rPr>
        <w:t xml:space="preserve"> cca</w:t>
      </w:r>
      <w:r>
        <w:rPr>
          <w:bCs/>
        </w:rPr>
        <w:t xml:space="preserve"> 10.000 kusů kelímků. Požadavky </w:t>
      </w:r>
      <w:r w:rsidR="008D37F4">
        <w:rPr>
          <w:bCs/>
        </w:rPr>
        <w:t>členských municipalit</w:t>
      </w:r>
      <w:r>
        <w:rPr>
          <w:bCs/>
        </w:rPr>
        <w:t xml:space="preserve"> cel</w:t>
      </w:r>
      <w:r w:rsidRPr="009E0874">
        <w:rPr>
          <w:bCs/>
        </w:rPr>
        <w:t xml:space="preserve">kem </w:t>
      </w:r>
      <w:r>
        <w:rPr>
          <w:bCs/>
        </w:rPr>
        <w:t xml:space="preserve">činily </w:t>
      </w:r>
      <w:r w:rsidRPr="009E0874">
        <w:rPr>
          <w:bCs/>
        </w:rPr>
        <w:t>10.950 kusů kelímků</w:t>
      </w:r>
      <w:r>
        <w:rPr>
          <w:bCs/>
        </w:rPr>
        <w:t xml:space="preserve">, požádalo 18 </w:t>
      </w:r>
      <w:r w:rsidR="008D37F4">
        <w:rPr>
          <w:bCs/>
        </w:rPr>
        <w:t>obcí</w:t>
      </w:r>
      <w:r>
        <w:rPr>
          <w:bCs/>
        </w:rPr>
        <w:t>.</w:t>
      </w:r>
      <w:r>
        <w:rPr>
          <w:bCs/>
        </w:rPr>
        <w:t xml:space="preserve"> Koordinátorka navrhla, aby byl požadavek některých obcí krácen, a to v návaznosti na počet obyvatel (některé obce požadovaly větší množství kelímků</w:t>
      </w:r>
      <w:r>
        <w:rPr>
          <w:bCs/>
        </w:rPr>
        <w:t>,</w:t>
      </w:r>
      <w:r>
        <w:rPr>
          <w:bCs/>
        </w:rPr>
        <w:t xml:space="preserve"> než činí počet jejich obyvatel).</w:t>
      </w:r>
    </w:p>
    <w:p w14:paraId="677375B8" w14:textId="07ED3934" w:rsidR="00553A5E" w:rsidRDefault="00553A5E" w:rsidP="00553A5E">
      <w:pPr>
        <w:jc w:val="both"/>
        <w:rPr>
          <w:bCs/>
        </w:rPr>
      </w:pPr>
      <w:r>
        <w:rPr>
          <w:bCs/>
        </w:rPr>
        <w:t xml:space="preserve">Členové pracovní skupiny diskutovali o tom, jakým způsobem bude v obcích s kelímky nakládáno. Shodli se na tom, že aby bylo pořízení kelímků smysluplné a hospodárné, měly by je obce využívat opakovaně a poskytovat je návštěvníkům akcí za zálohu (tj. nikoliv darovat). Na základě návrhu členky PS bylo diskutováno o návrhu, omezit maximální počet kelímků pro 1 obec/město na 500 kusů (požadavky některých členů PZK tento počet převyšovaly). Jakmile se zjistí, jak se systém nakládání s kelímky </w:t>
      </w:r>
      <w:r w:rsidR="008D37F4">
        <w:rPr>
          <w:bCs/>
        </w:rPr>
        <w:t xml:space="preserve">v obcích </w:t>
      </w:r>
      <w:r>
        <w:rPr>
          <w:bCs/>
        </w:rPr>
        <w:t xml:space="preserve">osvědčí, bude případně uvažováno o darování dalších kelímků. Následně v hlasování všichni přítomní členové vyjádřili souhlas s touto </w:t>
      </w:r>
      <w:r w:rsidR="008D37F4">
        <w:rPr>
          <w:bCs/>
        </w:rPr>
        <w:t xml:space="preserve">úspornou </w:t>
      </w:r>
      <w:r>
        <w:rPr>
          <w:bCs/>
        </w:rPr>
        <w:t xml:space="preserve">variantou, která by znamenala snížení požadavků cca na 8.000 kusů a dále souhlasili s tím, že bude objednáno 10.000 kusů kelímků. Zbývající kelímky </w:t>
      </w:r>
      <w:r w:rsidR="008D37F4">
        <w:rPr>
          <w:bCs/>
        </w:rPr>
        <w:t xml:space="preserve">(cca 2.000 kusů) </w:t>
      </w:r>
      <w:r>
        <w:rPr>
          <w:bCs/>
        </w:rPr>
        <w:t>budou moci být využívány na akce pořádané JMK a případně darovány obcím v roce 2020.</w:t>
      </w:r>
    </w:p>
    <w:p w14:paraId="53780270" w14:textId="358C63B2" w:rsidR="00553A5E" w:rsidRDefault="00553A5E" w:rsidP="00553A5E">
      <w:pPr>
        <w:jc w:val="both"/>
        <w:rPr>
          <w:bCs/>
        </w:rPr>
      </w:pPr>
      <w:r>
        <w:rPr>
          <w:bCs/>
        </w:rPr>
        <w:t>Darování kelímků proběhne formou účelově určených darů na základě darovacích smluv, které musí schválit RJMK</w:t>
      </w:r>
      <w:r w:rsidR="008D37F4">
        <w:rPr>
          <w:bCs/>
        </w:rPr>
        <w:t xml:space="preserve"> a rada obdarovaných obcí</w:t>
      </w:r>
      <w:r>
        <w:rPr>
          <w:bCs/>
        </w:rPr>
        <w:t>. V darovacích smlouvách bude deklarována představa PS o</w:t>
      </w:r>
      <w:r w:rsidR="008D37F4">
        <w:rPr>
          <w:bCs/>
        </w:rPr>
        <w:t> </w:t>
      </w:r>
      <w:r>
        <w:rPr>
          <w:bCs/>
        </w:rPr>
        <w:t>způsobu využití kelímků a</w:t>
      </w:r>
      <w:r w:rsidR="00E55384">
        <w:rPr>
          <w:bCs/>
        </w:rPr>
        <w:t> </w:t>
      </w:r>
      <w:r>
        <w:rPr>
          <w:bCs/>
        </w:rPr>
        <w:t>nakládání s nimi.</w:t>
      </w:r>
    </w:p>
    <w:p w14:paraId="02666561" w14:textId="77777777" w:rsidR="007E4D00" w:rsidRPr="00553A5E" w:rsidRDefault="007E4D00" w:rsidP="00553A5E">
      <w:pPr>
        <w:jc w:val="both"/>
        <w:rPr>
          <w:b/>
          <w:bCs/>
        </w:rPr>
      </w:pPr>
    </w:p>
    <w:p w14:paraId="094C9ABE" w14:textId="77777777" w:rsidR="007E4D00" w:rsidRPr="007E4D00" w:rsidRDefault="007E4D00" w:rsidP="007E4D00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7E4D00">
        <w:rPr>
          <w:b/>
        </w:rPr>
        <w:lastRenderedPageBreak/>
        <w:t>Rozšíření PS o zástupce neziskového sektoru</w:t>
      </w:r>
    </w:p>
    <w:p w14:paraId="536C6077" w14:textId="1A705F54" w:rsidR="00553A5E" w:rsidRDefault="00553A5E" w:rsidP="00553A5E">
      <w:pPr>
        <w:jc w:val="both"/>
      </w:pPr>
      <w:r>
        <w:t xml:space="preserve">Koordinátorka PS seznámila členy PS se skutečností, že </w:t>
      </w:r>
      <w:r>
        <w:t xml:space="preserve">JMK se zavázal k uplatňování nástroje tzv. „místní </w:t>
      </w:r>
      <w:r w:rsidR="008D37F4">
        <w:t>A</w:t>
      </w:r>
      <w:r>
        <w:t>gendy 21“</w:t>
      </w:r>
      <w:r>
        <w:t>, jehož cílem je zejména</w:t>
      </w:r>
      <w:r>
        <w:t xml:space="preserve"> uplatňování principů udržitelného rozvoje</w:t>
      </w:r>
      <w:r>
        <w:t xml:space="preserve"> a prosazování prvků participace veřejného, podnikatelského a neziskového sektoru</w:t>
      </w:r>
      <w:r w:rsidR="008D37F4">
        <w:t xml:space="preserve"> (deklarací Projektu Zdravý kraj schválené ZJMK v roce 2008 a deklarací udržitelného rozvoje schválené ZJMK v únoru 2019))</w:t>
      </w:r>
      <w:r>
        <w:t>. ​Jedn</w:t>
      </w:r>
      <w:r>
        <w:t>ím</w:t>
      </w:r>
      <w:r>
        <w:t xml:space="preserve"> z</w:t>
      </w:r>
      <w:r>
        <w:t xml:space="preserve"> kritérií </w:t>
      </w:r>
      <w:r>
        <w:t>nástroje</w:t>
      </w:r>
      <w:r>
        <w:t xml:space="preserve"> místní Agenda 21 pro </w:t>
      </w:r>
      <w:r w:rsidR="008D37F4">
        <w:t xml:space="preserve">kraje </w:t>
      </w:r>
      <w:r>
        <w:t>je</w:t>
      </w:r>
      <w:r>
        <w:t xml:space="preserve"> existence neformální skupiny, která je tvořena zástupci veřejného, podnikatelského a neziskového </w:t>
      </w:r>
      <w:proofErr w:type="gramStart"/>
      <w:r>
        <w:t>sektoru.​</w:t>
      </w:r>
      <w:proofErr w:type="gramEnd"/>
    </w:p>
    <w:p w14:paraId="32A89111" w14:textId="292279F0" w:rsidR="007E4D00" w:rsidRDefault="00553A5E" w:rsidP="00553A5E">
      <w:pPr>
        <w:jc w:val="both"/>
      </w:pPr>
      <w:r>
        <w:t>V</w:t>
      </w:r>
      <w:r>
        <w:t xml:space="preserve">e stávající </w:t>
      </w:r>
      <w:r>
        <w:t>pracovní skupině</w:t>
      </w:r>
      <w:r>
        <w:t xml:space="preserve"> Projektu Zdravý kraj a místní Agendy 21 dosud</w:t>
      </w:r>
      <w:r>
        <w:t xml:space="preserve"> chybí zástupce neziskového sektoru</w:t>
      </w:r>
      <w:r w:rsidR="00E55384">
        <w:t xml:space="preserve"> a je vysoce žádoucí, aby tato situace byla co nejdříve změněna. Mimo jiné je rozšíření pracovní skupiny </w:t>
      </w:r>
      <w:r w:rsidR="008D37F4">
        <w:t xml:space="preserve">o zástupce neziskového sektoru </w:t>
      </w:r>
      <w:r w:rsidR="00E55384">
        <w:t>jednou z podmínek pro postup JMK dle kritérií místní Agendy 21 z kategorie „Zájemci“ do kategorie „D“.</w:t>
      </w:r>
    </w:p>
    <w:p w14:paraId="666C06EE" w14:textId="77E67A75" w:rsidR="00E55384" w:rsidRDefault="00E55384" w:rsidP="007E4D00">
      <w:pPr>
        <w:jc w:val="both"/>
      </w:pPr>
      <w:r>
        <w:t>Koordinátorka navrhla dle svých dosavadních zkušeností několik subjektů z neziskového sektoru, kt</w:t>
      </w:r>
      <w:r w:rsidR="008D37F4">
        <w:t>eré</w:t>
      </w:r>
      <w:r>
        <w:t xml:space="preserve"> by mohl</w:t>
      </w:r>
      <w:r w:rsidR="008D37F4">
        <w:t>y</w:t>
      </w:r>
      <w:r>
        <w:t xml:space="preserve"> být osloven</w:t>
      </w:r>
      <w:r w:rsidR="008D37F4">
        <w:t>y</w:t>
      </w:r>
      <w:r>
        <w:t xml:space="preserve"> s nabídkou stát se členem PS. Tyto subjekty vybrala z okruhu organizací, které na projektu dosud spolupracují. Z následné diskuze vyplynulo</w:t>
      </w:r>
      <w:r w:rsidR="008D37F4">
        <w:t xml:space="preserve"> a bylo všemi přítomnými členy odsouhlaseno</w:t>
      </w:r>
      <w:r>
        <w:t>, že v prvním kroku budou osloven</w:t>
      </w:r>
      <w:r w:rsidR="008D37F4">
        <w:t>y</w:t>
      </w:r>
      <w:r>
        <w:t xml:space="preserve"> s nabídkou na členství tyto nestátní neziskové organizace:</w:t>
      </w:r>
    </w:p>
    <w:p w14:paraId="75A845BC" w14:textId="6E967E81" w:rsidR="00E55384" w:rsidRDefault="00E55384" w:rsidP="00E55384">
      <w:pPr>
        <w:pStyle w:val="Odstavecseseznamem"/>
        <w:numPr>
          <w:ilvl w:val="0"/>
          <w:numId w:val="14"/>
        </w:numPr>
        <w:jc w:val="both"/>
      </w:pPr>
      <w:r>
        <w:t>Sdružení Práh jižní Morava</w:t>
      </w:r>
    </w:p>
    <w:p w14:paraId="1E800EEE" w14:textId="3C1EE294" w:rsidR="00E55384" w:rsidRDefault="00E55384" w:rsidP="00E55384">
      <w:pPr>
        <w:pStyle w:val="Odstavecseseznamem"/>
        <w:numPr>
          <w:ilvl w:val="0"/>
          <w:numId w:val="14"/>
        </w:numPr>
        <w:jc w:val="both"/>
      </w:pPr>
      <w:r>
        <w:t>Ekologický institut Veronica</w:t>
      </w:r>
    </w:p>
    <w:p w14:paraId="07E70D27" w14:textId="6D8FF161" w:rsidR="00E55384" w:rsidRDefault="00E55384" w:rsidP="007E4D00">
      <w:pPr>
        <w:jc w:val="both"/>
      </w:pPr>
      <w:r>
        <w:t>S těmito subjekty má JMK dobrou zkušenost a zaměření jejich činnosti v maximální míře konvenuje s náplní aktivit PZK. Členové PS mají však nadále možnost zamyslet se a případně navrhnout další subjekty, kte</w:t>
      </w:r>
      <w:r w:rsidR="008D37F4">
        <w:t>ré</w:t>
      </w:r>
      <w:r>
        <w:t xml:space="preserve"> by mohl</w:t>
      </w:r>
      <w:r w:rsidR="008D37F4">
        <w:t>y</w:t>
      </w:r>
      <w:r>
        <w:t xml:space="preserve"> </w:t>
      </w:r>
      <w:r w:rsidR="008D37F4">
        <w:t>PS rozšířit</w:t>
      </w:r>
      <w:r>
        <w:t xml:space="preserve">. </w:t>
      </w:r>
    </w:p>
    <w:p w14:paraId="7AB48768" w14:textId="57F1FD65" w:rsidR="421AE1CE" w:rsidRDefault="421AE1CE" w:rsidP="421AE1CE">
      <w:pPr>
        <w:spacing w:after="0" w:line="240" w:lineRule="auto"/>
        <w:jc w:val="both"/>
      </w:pPr>
    </w:p>
    <w:p w14:paraId="7992EF6B" w14:textId="1E85C5FE" w:rsidR="009E0874" w:rsidRPr="008D37F4" w:rsidRDefault="009E0874" w:rsidP="421AE1CE">
      <w:pPr>
        <w:spacing w:after="0" w:line="240" w:lineRule="auto"/>
        <w:jc w:val="both"/>
        <w:rPr>
          <w:b/>
        </w:rPr>
      </w:pPr>
      <w:r w:rsidRPr="008D37F4">
        <w:rPr>
          <w:b/>
        </w:rPr>
        <w:t>Úkol</w:t>
      </w:r>
      <w:r w:rsidR="00E55384" w:rsidRPr="008D37F4">
        <w:rPr>
          <w:b/>
        </w:rPr>
        <w:t>y</w:t>
      </w:r>
      <w:r w:rsidRPr="008D37F4">
        <w:rPr>
          <w:b/>
        </w:rPr>
        <w:t>:</w:t>
      </w:r>
    </w:p>
    <w:p w14:paraId="210A7D9E" w14:textId="5E4F277D" w:rsidR="009E0874" w:rsidRDefault="009E0874" w:rsidP="00553A5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Provést průzkum trhu a objedn</w:t>
      </w:r>
      <w:r w:rsidR="00553A5E">
        <w:t>á</w:t>
      </w:r>
      <w:r>
        <w:t>ní 10.000 kusů vratných plastových kelímků</w:t>
      </w:r>
    </w:p>
    <w:p w14:paraId="42FC653F" w14:textId="6AB4F13E" w:rsidR="009E0874" w:rsidRDefault="009E0874" w:rsidP="009E0874">
      <w:pPr>
        <w:spacing w:after="0" w:line="240" w:lineRule="auto"/>
        <w:jc w:val="right"/>
      </w:pPr>
      <w:r>
        <w:t>Odpovídá: koordinátorka PZK</w:t>
      </w:r>
    </w:p>
    <w:p w14:paraId="3A97CDB0" w14:textId="3B333DEB" w:rsidR="009E0874" w:rsidRDefault="009E0874" w:rsidP="009E0874">
      <w:pPr>
        <w:spacing w:after="0" w:line="240" w:lineRule="auto"/>
        <w:jc w:val="right"/>
      </w:pPr>
      <w:r>
        <w:t>Termín: 31.05.2019</w:t>
      </w:r>
    </w:p>
    <w:p w14:paraId="179C872B" w14:textId="7A429B83" w:rsidR="009E0874" w:rsidRDefault="009E0874" w:rsidP="00553A5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Připravit materiál do RJMK týkající se darování kelímků členům PZK</w:t>
      </w:r>
    </w:p>
    <w:p w14:paraId="021833F8" w14:textId="77777777" w:rsidR="009E0874" w:rsidRDefault="009E0874" w:rsidP="009E0874">
      <w:pPr>
        <w:spacing w:after="0" w:line="240" w:lineRule="auto"/>
        <w:jc w:val="right"/>
      </w:pPr>
      <w:r>
        <w:t>Odpovídá: koordinátorka PZK</w:t>
      </w:r>
    </w:p>
    <w:p w14:paraId="758E61F2" w14:textId="2F716C90" w:rsidR="009E0874" w:rsidRDefault="009E0874" w:rsidP="009E0874">
      <w:pPr>
        <w:spacing w:after="0" w:line="240" w:lineRule="auto"/>
        <w:jc w:val="right"/>
      </w:pPr>
      <w:r>
        <w:t>Termín: 3</w:t>
      </w:r>
      <w:r w:rsidR="00553A5E">
        <w:t>1</w:t>
      </w:r>
      <w:r>
        <w:t>.0</w:t>
      </w:r>
      <w:r w:rsidR="00553A5E">
        <w:t>5</w:t>
      </w:r>
      <w:r>
        <w:t>.2019</w:t>
      </w:r>
    </w:p>
    <w:p w14:paraId="22F79440" w14:textId="4D030D1C" w:rsidR="00553A5E" w:rsidRDefault="00553A5E" w:rsidP="00553A5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Připravit materiál do RJMK týkající se </w:t>
      </w:r>
      <w:r>
        <w:t>změny stanov PS</w:t>
      </w:r>
      <w:r>
        <w:t xml:space="preserve"> PZK</w:t>
      </w:r>
    </w:p>
    <w:p w14:paraId="0EFF0D9B" w14:textId="77777777" w:rsidR="00553A5E" w:rsidRDefault="00553A5E" w:rsidP="00553A5E">
      <w:pPr>
        <w:spacing w:after="0" w:line="240" w:lineRule="auto"/>
        <w:jc w:val="right"/>
      </w:pPr>
      <w:r>
        <w:t>Odpovídá: koordinátorka PZK</w:t>
      </w:r>
    </w:p>
    <w:p w14:paraId="2D5EA548" w14:textId="74205020" w:rsidR="00553A5E" w:rsidRDefault="00553A5E" w:rsidP="00553A5E">
      <w:pPr>
        <w:spacing w:after="0" w:line="240" w:lineRule="auto"/>
        <w:jc w:val="right"/>
      </w:pPr>
      <w:r>
        <w:t>Termín: 31.05.2019</w:t>
      </w:r>
    </w:p>
    <w:p w14:paraId="16AED77D" w14:textId="107F25DB" w:rsidR="00E55384" w:rsidRDefault="00E55384" w:rsidP="00553A5E">
      <w:pPr>
        <w:spacing w:after="0" w:line="240" w:lineRule="auto"/>
        <w:jc w:val="right"/>
      </w:pPr>
    </w:p>
    <w:p w14:paraId="2932AC2D" w14:textId="6EA3D30F" w:rsidR="00E55384" w:rsidRDefault="00E55384" w:rsidP="00E55384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Oslovit</w:t>
      </w:r>
      <w:r w:rsidR="00E12763">
        <w:t xml:space="preserve"> vybrané</w:t>
      </w:r>
      <w:r>
        <w:t xml:space="preserve"> NNO s nabídkou členství</w:t>
      </w:r>
      <w:bookmarkStart w:id="0" w:name="_GoBack"/>
      <w:bookmarkEnd w:id="0"/>
      <w:r>
        <w:t xml:space="preserve"> jejich zástupce v PS</w:t>
      </w:r>
    </w:p>
    <w:p w14:paraId="180407C0" w14:textId="77777777" w:rsidR="00E55384" w:rsidRDefault="00E55384" w:rsidP="00E55384">
      <w:pPr>
        <w:spacing w:after="0" w:line="240" w:lineRule="auto"/>
        <w:jc w:val="right"/>
      </w:pPr>
      <w:r>
        <w:t>Odpovídá: koordinátorka PZK</w:t>
      </w:r>
    </w:p>
    <w:p w14:paraId="6DAA1C93" w14:textId="4C295E90" w:rsidR="00E55384" w:rsidRDefault="00E55384" w:rsidP="00E55384">
      <w:pPr>
        <w:spacing w:after="0" w:line="240" w:lineRule="auto"/>
        <w:jc w:val="right"/>
      </w:pPr>
      <w:r>
        <w:t>Termín: 1</w:t>
      </w:r>
      <w:r>
        <w:t>0</w:t>
      </w:r>
      <w:r>
        <w:t>.05.2019</w:t>
      </w:r>
    </w:p>
    <w:p w14:paraId="32172CB6" w14:textId="77777777" w:rsidR="00E55384" w:rsidRDefault="00E55384" w:rsidP="00E55384">
      <w:pPr>
        <w:spacing w:after="0" w:line="240" w:lineRule="auto"/>
        <w:jc w:val="right"/>
      </w:pPr>
    </w:p>
    <w:p w14:paraId="78DBF428" w14:textId="77777777" w:rsidR="00E55384" w:rsidRDefault="00E55384" w:rsidP="00553A5E">
      <w:pPr>
        <w:spacing w:after="0" w:line="240" w:lineRule="auto"/>
        <w:jc w:val="right"/>
      </w:pPr>
    </w:p>
    <w:p w14:paraId="4DC4CC98" w14:textId="2A39AA8E" w:rsidR="421AE1CE" w:rsidRDefault="421AE1CE" w:rsidP="421AE1CE">
      <w:pPr>
        <w:spacing w:after="0" w:line="240" w:lineRule="auto"/>
        <w:jc w:val="both"/>
        <w:rPr>
          <w:b/>
          <w:bCs/>
        </w:rPr>
      </w:pPr>
      <w:r w:rsidRPr="421AE1CE">
        <w:rPr>
          <w:b/>
          <w:bCs/>
        </w:rPr>
        <w:t>Další setkání</w:t>
      </w:r>
    </w:p>
    <w:p w14:paraId="3D0302BA" w14:textId="18085A64" w:rsidR="421AE1CE" w:rsidRDefault="421AE1CE" w:rsidP="421AE1CE">
      <w:pPr>
        <w:spacing w:after="0" w:line="240" w:lineRule="auto"/>
        <w:jc w:val="both"/>
      </w:pPr>
      <w:r>
        <w:t xml:space="preserve">Další setkání se uskuteční </w:t>
      </w:r>
      <w:r w:rsidR="00E55384">
        <w:t xml:space="preserve">dle potřeby, </w:t>
      </w:r>
      <w:r>
        <w:t xml:space="preserve">pravděpodobně </w:t>
      </w:r>
      <w:r w:rsidR="00E55384">
        <w:t>po letních prázdninách.</w:t>
      </w:r>
    </w:p>
    <w:p w14:paraId="1870F0EA" w14:textId="77777777" w:rsidR="003D326A" w:rsidRPr="00A45F12" w:rsidRDefault="003D326A" w:rsidP="00310A14">
      <w:pPr>
        <w:spacing w:after="0"/>
        <w:jc w:val="both"/>
      </w:pPr>
    </w:p>
    <w:p w14:paraId="761C5516" w14:textId="77777777" w:rsidR="005B0740" w:rsidRDefault="005B0740" w:rsidP="421AE1CE">
      <w:pPr>
        <w:jc w:val="both"/>
      </w:pPr>
    </w:p>
    <w:p w14:paraId="2B782086" w14:textId="44A7D828" w:rsidR="421AE1CE" w:rsidRDefault="421AE1CE" w:rsidP="421AE1CE">
      <w:pPr>
        <w:jc w:val="both"/>
      </w:pPr>
      <w:r>
        <w:t xml:space="preserve">Zapsala dne </w:t>
      </w:r>
      <w:r w:rsidR="00E55384">
        <w:t>25</w:t>
      </w:r>
      <w:r>
        <w:t>.0</w:t>
      </w:r>
      <w:r w:rsidR="00E55384">
        <w:t>4</w:t>
      </w:r>
      <w:r>
        <w:t xml:space="preserve">.2019: Mgr. Daniela </w:t>
      </w:r>
      <w:proofErr w:type="spellStart"/>
      <w:r>
        <w:t>Trenzová</w:t>
      </w:r>
      <w:proofErr w:type="spellEnd"/>
      <w:r>
        <w:t>, v.r., koordinátorka projektu</w:t>
      </w:r>
    </w:p>
    <w:sectPr w:rsidR="421AE1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7EC8" w14:textId="77777777" w:rsidR="00794C62" w:rsidRDefault="00794C62" w:rsidP="00310A14">
      <w:pPr>
        <w:spacing w:after="0" w:line="240" w:lineRule="auto"/>
      </w:pPr>
      <w:r>
        <w:separator/>
      </w:r>
    </w:p>
  </w:endnote>
  <w:endnote w:type="continuationSeparator" w:id="0">
    <w:p w14:paraId="7594B7BD" w14:textId="77777777" w:rsidR="00794C62" w:rsidRDefault="00794C62" w:rsidP="0031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804392"/>
      <w:docPartObj>
        <w:docPartGallery w:val="Page Numbers (Bottom of Page)"/>
        <w:docPartUnique/>
      </w:docPartObj>
    </w:sdtPr>
    <w:sdtEndPr/>
    <w:sdtContent>
      <w:p w14:paraId="5C212711" w14:textId="25915A81" w:rsidR="00310A14" w:rsidRDefault="00310A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44">
          <w:rPr>
            <w:noProof/>
          </w:rPr>
          <w:t>3</w:t>
        </w:r>
        <w:r>
          <w:fldChar w:fldCharType="end"/>
        </w:r>
      </w:p>
    </w:sdtContent>
  </w:sdt>
  <w:p w14:paraId="4508377F" w14:textId="77777777" w:rsidR="00310A14" w:rsidRDefault="00310A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039F" w14:textId="77777777" w:rsidR="00794C62" w:rsidRDefault="00794C62" w:rsidP="00310A14">
      <w:pPr>
        <w:spacing w:after="0" w:line="240" w:lineRule="auto"/>
      </w:pPr>
      <w:r>
        <w:separator/>
      </w:r>
    </w:p>
  </w:footnote>
  <w:footnote w:type="continuationSeparator" w:id="0">
    <w:p w14:paraId="66CFF99E" w14:textId="77777777" w:rsidR="00794C62" w:rsidRDefault="00794C62" w:rsidP="0031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96"/>
    <w:multiLevelType w:val="hybridMultilevel"/>
    <w:tmpl w:val="9AE6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0E7F"/>
    <w:multiLevelType w:val="hybridMultilevel"/>
    <w:tmpl w:val="246E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F16"/>
    <w:multiLevelType w:val="hybridMultilevel"/>
    <w:tmpl w:val="A6AA5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3FD8"/>
    <w:multiLevelType w:val="hybridMultilevel"/>
    <w:tmpl w:val="5C84D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7AAA"/>
    <w:multiLevelType w:val="hybridMultilevel"/>
    <w:tmpl w:val="52CAA9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274B6"/>
    <w:multiLevelType w:val="hybridMultilevel"/>
    <w:tmpl w:val="590EC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36B9"/>
    <w:multiLevelType w:val="hybridMultilevel"/>
    <w:tmpl w:val="37A08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6D30"/>
    <w:multiLevelType w:val="hybridMultilevel"/>
    <w:tmpl w:val="1DEE8C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317E"/>
    <w:multiLevelType w:val="hybridMultilevel"/>
    <w:tmpl w:val="246E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6E75"/>
    <w:multiLevelType w:val="hybridMultilevel"/>
    <w:tmpl w:val="A4F60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91F4C"/>
    <w:multiLevelType w:val="hybridMultilevel"/>
    <w:tmpl w:val="CB948452"/>
    <w:lvl w:ilvl="0" w:tplc="E258E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01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2E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4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CB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8C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4E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1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44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2452F"/>
    <w:multiLevelType w:val="hybridMultilevel"/>
    <w:tmpl w:val="5C84D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81DF3"/>
    <w:multiLevelType w:val="hybridMultilevel"/>
    <w:tmpl w:val="3EE67D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7606B"/>
    <w:multiLevelType w:val="hybridMultilevel"/>
    <w:tmpl w:val="246E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47A7"/>
    <w:multiLevelType w:val="hybridMultilevel"/>
    <w:tmpl w:val="4698B136"/>
    <w:lvl w:ilvl="0" w:tplc="742AD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1E"/>
    <w:rsid w:val="00081903"/>
    <w:rsid w:val="00082B7D"/>
    <w:rsid w:val="000F24C2"/>
    <w:rsid w:val="001E7C17"/>
    <w:rsid w:val="002165AF"/>
    <w:rsid w:val="00217FF5"/>
    <w:rsid w:val="00240DF8"/>
    <w:rsid w:val="002F21CC"/>
    <w:rsid w:val="00310A14"/>
    <w:rsid w:val="00324C08"/>
    <w:rsid w:val="00326228"/>
    <w:rsid w:val="00327940"/>
    <w:rsid w:val="00343154"/>
    <w:rsid w:val="00350444"/>
    <w:rsid w:val="003C0A2E"/>
    <w:rsid w:val="003C4EB1"/>
    <w:rsid w:val="003C7C1E"/>
    <w:rsid w:val="003D26DA"/>
    <w:rsid w:val="003D326A"/>
    <w:rsid w:val="003F51EF"/>
    <w:rsid w:val="00432BF4"/>
    <w:rsid w:val="00487C68"/>
    <w:rsid w:val="004C47EF"/>
    <w:rsid w:val="00500124"/>
    <w:rsid w:val="00521830"/>
    <w:rsid w:val="0054196B"/>
    <w:rsid w:val="00553A5E"/>
    <w:rsid w:val="00557D18"/>
    <w:rsid w:val="00586BEE"/>
    <w:rsid w:val="00587B60"/>
    <w:rsid w:val="005A633D"/>
    <w:rsid w:val="005A799D"/>
    <w:rsid w:val="005B0740"/>
    <w:rsid w:val="005B18D6"/>
    <w:rsid w:val="005B3595"/>
    <w:rsid w:val="005C05B7"/>
    <w:rsid w:val="005F70AF"/>
    <w:rsid w:val="00656913"/>
    <w:rsid w:val="0066211F"/>
    <w:rsid w:val="00672AE0"/>
    <w:rsid w:val="006926FB"/>
    <w:rsid w:val="006B5BA9"/>
    <w:rsid w:val="006C2527"/>
    <w:rsid w:val="006E4A8F"/>
    <w:rsid w:val="006F363B"/>
    <w:rsid w:val="00711725"/>
    <w:rsid w:val="00757149"/>
    <w:rsid w:val="00794C62"/>
    <w:rsid w:val="007E1FCA"/>
    <w:rsid w:val="007E4D00"/>
    <w:rsid w:val="007F4DD6"/>
    <w:rsid w:val="00826014"/>
    <w:rsid w:val="00826C56"/>
    <w:rsid w:val="008822F5"/>
    <w:rsid w:val="00896D7B"/>
    <w:rsid w:val="008D37F4"/>
    <w:rsid w:val="00972A22"/>
    <w:rsid w:val="00983115"/>
    <w:rsid w:val="009A0143"/>
    <w:rsid w:val="009B7559"/>
    <w:rsid w:val="009E0874"/>
    <w:rsid w:val="00A30D17"/>
    <w:rsid w:val="00A45F12"/>
    <w:rsid w:val="00A65956"/>
    <w:rsid w:val="00B20711"/>
    <w:rsid w:val="00B43817"/>
    <w:rsid w:val="00BA52D5"/>
    <w:rsid w:val="00BC64C7"/>
    <w:rsid w:val="00BF4931"/>
    <w:rsid w:val="00C139EB"/>
    <w:rsid w:val="00C6145D"/>
    <w:rsid w:val="00CA5AB6"/>
    <w:rsid w:val="00D375E9"/>
    <w:rsid w:val="00D42056"/>
    <w:rsid w:val="00D724FF"/>
    <w:rsid w:val="00D93BD4"/>
    <w:rsid w:val="00DB6E38"/>
    <w:rsid w:val="00DE1F0F"/>
    <w:rsid w:val="00DE70B5"/>
    <w:rsid w:val="00E12763"/>
    <w:rsid w:val="00E55384"/>
    <w:rsid w:val="00E64AE1"/>
    <w:rsid w:val="00E73064"/>
    <w:rsid w:val="00E8187F"/>
    <w:rsid w:val="00EA441C"/>
    <w:rsid w:val="00EF21C6"/>
    <w:rsid w:val="00F364F2"/>
    <w:rsid w:val="00FA44C9"/>
    <w:rsid w:val="00FA580F"/>
    <w:rsid w:val="00FD1DA2"/>
    <w:rsid w:val="421AE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933D"/>
  <w15:docId w15:val="{99C0ACC4-EE20-4679-9184-C5AF30FF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21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A14"/>
  </w:style>
  <w:style w:type="paragraph" w:styleId="Zpat">
    <w:name w:val="footer"/>
    <w:basedOn w:val="Normln"/>
    <w:link w:val="ZpatChar"/>
    <w:uiPriority w:val="99"/>
    <w:unhideWhenUsed/>
    <w:rsid w:val="003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A14"/>
  </w:style>
  <w:style w:type="character" w:styleId="Hypertextovodkaz">
    <w:name w:val="Hyperlink"/>
    <w:basedOn w:val="Standardnpsmoodstavce"/>
    <w:uiPriority w:val="99"/>
    <w:unhideWhenUsed/>
    <w:rsid w:val="003279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20D3-347F-478F-A60C-F25362A2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uživatel</cp:lastModifiedBy>
  <cp:revision>56</cp:revision>
  <cp:lastPrinted>2018-09-17T14:35:00Z</cp:lastPrinted>
  <dcterms:created xsi:type="dcterms:W3CDTF">2018-09-17T13:03:00Z</dcterms:created>
  <dcterms:modified xsi:type="dcterms:W3CDTF">2019-04-25T17:48:00Z</dcterms:modified>
</cp:coreProperties>
</file>