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2BE1" w14:textId="77777777" w:rsidR="009A7F73" w:rsidRPr="003C7C1E" w:rsidRDefault="009A7F73" w:rsidP="009A7F73">
      <w:pPr>
        <w:jc w:val="center"/>
        <w:rPr>
          <w:b/>
          <w:bCs/>
        </w:rPr>
      </w:pPr>
      <w:r w:rsidRPr="421AE1CE">
        <w:rPr>
          <w:b/>
          <w:bCs/>
        </w:rPr>
        <w:t>Pracovní skupina projektu Zdravý Jihomoravský kraj a místní Agendy 21</w:t>
      </w:r>
    </w:p>
    <w:p w14:paraId="0D4F1D19" w14:textId="51DD4B03" w:rsidR="009A7F73" w:rsidRPr="003C7C1E" w:rsidRDefault="009A7F73" w:rsidP="009A7F73">
      <w:pPr>
        <w:jc w:val="center"/>
        <w:rPr>
          <w:b/>
          <w:bCs/>
        </w:rPr>
      </w:pPr>
      <w:r w:rsidRPr="421AE1CE">
        <w:rPr>
          <w:b/>
          <w:bCs/>
        </w:rPr>
        <w:t xml:space="preserve">Zápis z jednání dne </w:t>
      </w:r>
      <w:r w:rsidR="00C86A56">
        <w:rPr>
          <w:b/>
          <w:bCs/>
        </w:rPr>
        <w:t>7</w:t>
      </w:r>
      <w:r>
        <w:rPr>
          <w:b/>
          <w:bCs/>
        </w:rPr>
        <w:t>. června</w:t>
      </w:r>
      <w:r w:rsidRPr="421AE1CE">
        <w:rPr>
          <w:b/>
          <w:bCs/>
        </w:rPr>
        <w:t xml:space="preserve"> 20</w:t>
      </w:r>
      <w:r>
        <w:rPr>
          <w:b/>
          <w:bCs/>
        </w:rPr>
        <w:t>2</w:t>
      </w:r>
      <w:r w:rsidR="00C86A56">
        <w:rPr>
          <w:b/>
          <w:bCs/>
        </w:rPr>
        <w:t>1</w:t>
      </w:r>
      <w:r w:rsidRPr="421AE1CE">
        <w:rPr>
          <w:b/>
          <w:bCs/>
        </w:rPr>
        <w:t xml:space="preserve">, Brno, KrÚ JMK, Žerotínovo nám. 3, od </w:t>
      </w:r>
      <w:r>
        <w:rPr>
          <w:b/>
          <w:bCs/>
        </w:rPr>
        <w:t>11</w:t>
      </w:r>
      <w:r w:rsidRPr="421AE1CE">
        <w:rPr>
          <w:b/>
          <w:bCs/>
        </w:rPr>
        <w:t xml:space="preserve">.00 do </w:t>
      </w:r>
      <w:r>
        <w:rPr>
          <w:b/>
          <w:bCs/>
        </w:rPr>
        <w:t>1</w:t>
      </w:r>
      <w:r w:rsidR="00C86A56">
        <w:rPr>
          <w:b/>
          <w:bCs/>
        </w:rPr>
        <w:t>1</w:t>
      </w:r>
      <w:r w:rsidRPr="421AE1CE">
        <w:rPr>
          <w:b/>
          <w:bCs/>
        </w:rPr>
        <w:t>.</w:t>
      </w:r>
      <w:r w:rsidR="00C86A56">
        <w:rPr>
          <w:b/>
          <w:bCs/>
        </w:rPr>
        <w:t>55</w:t>
      </w:r>
      <w:r w:rsidRPr="421AE1CE">
        <w:rPr>
          <w:b/>
          <w:bCs/>
        </w:rPr>
        <w:t xml:space="preserve"> hod.</w:t>
      </w:r>
    </w:p>
    <w:p w14:paraId="2F1C1110" w14:textId="77777777" w:rsidR="009A7F73" w:rsidRDefault="009A7F73" w:rsidP="009A7F73"/>
    <w:p w14:paraId="62C76981" w14:textId="1076838B" w:rsidR="009A7F73" w:rsidRDefault="009A7F73" w:rsidP="009A7F73">
      <w:r>
        <w:t>Pracovní skupina</w:t>
      </w:r>
      <w:r w:rsidR="009514E8">
        <w:t xml:space="preserve"> (dále jen „PS“)</w:t>
      </w:r>
      <w:r w:rsidR="00C86A56">
        <w:t xml:space="preserve"> se sešla formou videokonference</w:t>
      </w:r>
      <w:r>
        <w:t xml:space="preserve"> v usnášeníschopném počtu</w:t>
      </w:r>
      <w:r w:rsidR="00C86A56">
        <w:t xml:space="preserve"> 14</w:t>
      </w:r>
      <w:r>
        <w:t xml:space="preserve">  členů. Z toho omluven</w:t>
      </w:r>
      <w:r w:rsidR="00C86A56">
        <w:t xml:space="preserve"> byl 1 člen, nezúčastnil se 1 člen</w:t>
      </w:r>
      <w:r w:rsidR="006F4186">
        <w:t>.</w:t>
      </w:r>
    </w:p>
    <w:p w14:paraId="172759C6" w14:textId="77777777" w:rsidR="009A7F73" w:rsidRPr="007E1FCA" w:rsidRDefault="009A7F73" w:rsidP="009A7F73">
      <w:pPr>
        <w:spacing w:after="0"/>
        <w:rPr>
          <w:b/>
        </w:rPr>
      </w:pPr>
      <w:r w:rsidRPr="007E1FCA">
        <w:rPr>
          <w:b/>
        </w:rPr>
        <w:t>Přítomni:</w:t>
      </w:r>
    </w:p>
    <w:p w14:paraId="52F7C256" w14:textId="41D8FF74" w:rsidR="00C86A56" w:rsidRDefault="00C86A56" w:rsidP="009A7F73">
      <w:pPr>
        <w:spacing w:after="0"/>
      </w:pPr>
      <w:r>
        <w:t>Mgr. Martin Maleček (</w:t>
      </w:r>
      <w:r w:rsidR="006F4186">
        <w:t xml:space="preserve">člen </w:t>
      </w:r>
      <w:r>
        <w:t>RJMK)</w:t>
      </w:r>
    </w:p>
    <w:p w14:paraId="6814AA58" w14:textId="74C55FC3" w:rsidR="009A7F73" w:rsidRDefault="009A7F73" w:rsidP="009A7F73">
      <w:pPr>
        <w:spacing w:after="0"/>
      </w:pPr>
      <w:r>
        <w:t>Mgr. DiS. Jana Pízová (OSV)</w:t>
      </w:r>
    </w:p>
    <w:p w14:paraId="7BD7DE89" w14:textId="77777777" w:rsidR="009A7F73" w:rsidRDefault="009A7F73" w:rsidP="009A7F73">
      <w:pPr>
        <w:spacing w:after="0"/>
      </w:pPr>
      <w:r>
        <w:t>Ing. Antonín Tesařík (ředitel Nemocnice TGM Hodonín)</w:t>
      </w:r>
    </w:p>
    <w:p w14:paraId="2381358B" w14:textId="77777777" w:rsidR="009A7F73" w:rsidRDefault="009A7F73" w:rsidP="009A7F73">
      <w:pPr>
        <w:spacing w:after="0"/>
      </w:pPr>
      <w:r>
        <w:t>RNDr. Iveta Macurová (ORR)</w:t>
      </w:r>
    </w:p>
    <w:p w14:paraId="2EEFCE11" w14:textId="724E7907" w:rsidR="009A7F73" w:rsidRDefault="009A7F73" w:rsidP="009A7F73">
      <w:pPr>
        <w:spacing w:after="0"/>
      </w:pPr>
      <w:r>
        <w:t xml:space="preserve">Ing. </w:t>
      </w:r>
      <w:r w:rsidR="00C86A56">
        <w:t>Andrea Putnová</w:t>
      </w:r>
      <w:r>
        <w:t xml:space="preserve"> (OŽP)</w:t>
      </w:r>
    </w:p>
    <w:p w14:paraId="40C14156" w14:textId="77777777" w:rsidR="009A7F73" w:rsidRDefault="009A7F73" w:rsidP="009A7F73">
      <w:pPr>
        <w:spacing w:after="0"/>
      </w:pPr>
      <w:r>
        <w:t>Mgr. Petr Válek (OD)</w:t>
      </w:r>
    </w:p>
    <w:p w14:paraId="224CC614" w14:textId="77777777" w:rsidR="009A7F73" w:rsidRDefault="009A7F73" w:rsidP="009A7F73">
      <w:pPr>
        <w:spacing w:after="0"/>
      </w:pPr>
      <w:r>
        <w:t>Mgr. Ivana Tylčerová (Krajská hygienická stanice Brno)</w:t>
      </w:r>
    </w:p>
    <w:p w14:paraId="7657A529" w14:textId="77777777" w:rsidR="009A7F73" w:rsidRDefault="009A7F73" w:rsidP="009A7F73">
      <w:pPr>
        <w:spacing w:after="0"/>
      </w:pPr>
      <w:r>
        <w:t>Mgr. Adéla Pásková (OŠ)</w:t>
      </w:r>
    </w:p>
    <w:p w14:paraId="004A6FAF" w14:textId="77777777" w:rsidR="009A7F73" w:rsidRPr="001D33E7" w:rsidRDefault="009A7F73" w:rsidP="009A7F73">
      <w:pPr>
        <w:spacing w:after="0"/>
        <w:rPr>
          <w:bCs/>
        </w:rPr>
      </w:pPr>
      <w:r w:rsidRPr="001D33E7">
        <w:rPr>
          <w:bCs/>
        </w:rPr>
        <w:t>P</w:t>
      </w:r>
      <w:r>
        <w:rPr>
          <w:bCs/>
        </w:rPr>
        <w:t>aedDr</w:t>
      </w:r>
      <w:r w:rsidRPr="001D33E7">
        <w:rPr>
          <w:bCs/>
        </w:rPr>
        <w:t>. Blanka Veškrnová (ředitelka Práh jižní Morava)</w:t>
      </w:r>
    </w:p>
    <w:p w14:paraId="42AB2B25" w14:textId="1AAE1796" w:rsidR="009A7F73" w:rsidRDefault="009A7F73" w:rsidP="009A7F73">
      <w:pPr>
        <w:spacing w:after="0"/>
        <w:rPr>
          <w:bCs/>
        </w:rPr>
      </w:pPr>
      <w:r w:rsidRPr="001D33E7">
        <w:rPr>
          <w:bCs/>
        </w:rPr>
        <w:t>Bc. Helena Továrková (ředitelka Nadace Veronica)</w:t>
      </w:r>
    </w:p>
    <w:p w14:paraId="23CB8885" w14:textId="382168FC" w:rsidR="00C86A56" w:rsidRDefault="00C86A56" w:rsidP="009A7F73">
      <w:pPr>
        <w:spacing w:after="0"/>
        <w:rPr>
          <w:bCs/>
        </w:rPr>
      </w:pPr>
      <w:r>
        <w:rPr>
          <w:bCs/>
        </w:rPr>
        <w:t>Kpt. Mgr. Zdeňka Procházková (vrchní komisařka Policie JMK)</w:t>
      </w:r>
    </w:p>
    <w:p w14:paraId="3BA3087A" w14:textId="4785F5D5" w:rsidR="009A7F73" w:rsidRDefault="009A7F73" w:rsidP="009A7F73">
      <w:pPr>
        <w:spacing w:after="0"/>
      </w:pPr>
      <w:r>
        <w:t xml:space="preserve">Mgr. Veronika Šušlíková (OZ) </w:t>
      </w:r>
    </w:p>
    <w:p w14:paraId="7934C29E" w14:textId="5B7B0CFC" w:rsidR="00C86A56" w:rsidRPr="009A44EA" w:rsidRDefault="00C86A56" w:rsidP="009A7F73">
      <w:pPr>
        <w:spacing w:after="0"/>
      </w:pPr>
      <w:r>
        <w:t>Ing. Šárka Žižlavská (OKŘ)</w:t>
      </w:r>
    </w:p>
    <w:p w14:paraId="788916F8" w14:textId="77777777" w:rsidR="009A7F73" w:rsidRPr="00807FC8" w:rsidRDefault="009A7F73" w:rsidP="009A7F73">
      <w:pPr>
        <w:spacing w:after="0"/>
        <w:rPr>
          <w:bCs/>
        </w:rPr>
      </w:pPr>
      <w:r w:rsidRPr="00807FC8">
        <w:rPr>
          <w:bCs/>
        </w:rPr>
        <w:t>Mgr. Martin Sítek (ÚŘK)</w:t>
      </w:r>
    </w:p>
    <w:p w14:paraId="3E432274" w14:textId="77777777" w:rsidR="009A7F73" w:rsidRDefault="009A7F73" w:rsidP="009A7F73">
      <w:pPr>
        <w:spacing w:after="0"/>
        <w:rPr>
          <w:b/>
        </w:rPr>
      </w:pPr>
    </w:p>
    <w:p w14:paraId="308D8772" w14:textId="77777777" w:rsidR="009A7F73" w:rsidRPr="007E1FCA" w:rsidRDefault="009A7F73" w:rsidP="009A7F73">
      <w:pPr>
        <w:spacing w:after="0"/>
        <w:rPr>
          <w:b/>
        </w:rPr>
      </w:pPr>
      <w:r w:rsidRPr="007E1FCA">
        <w:rPr>
          <w:b/>
        </w:rPr>
        <w:t>Omluveni:</w:t>
      </w:r>
    </w:p>
    <w:p w14:paraId="6BC9A79E" w14:textId="77777777" w:rsidR="00C86A56" w:rsidRDefault="00C86A56" w:rsidP="00C86A56">
      <w:pPr>
        <w:spacing w:after="0"/>
      </w:pPr>
      <w:r>
        <w:t>Radomír Pavlíček (odpovědný politik za PZK a MA21)</w:t>
      </w:r>
    </w:p>
    <w:p w14:paraId="7A408807" w14:textId="7ADF0BD0" w:rsidR="009A7F73" w:rsidRPr="00C86A56" w:rsidRDefault="00C86A56" w:rsidP="009A7F73">
      <w:pPr>
        <w:spacing w:after="0"/>
        <w:rPr>
          <w:b/>
          <w:bCs/>
        </w:rPr>
      </w:pPr>
      <w:r w:rsidRPr="00C86A56">
        <w:rPr>
          <w:b/>
          <w:bCs/>
        </w:rPr>
        <w:t>Nezúčastnili se:</w:t>
      </w:r>
    </w:p>
    <w:p w14:paraId="59D51D94" w14:textId="4AC953F9" w:rsidR="00C86A56" w:rsidRDefault="00C86A56" w:rsidP="009A7F73">
      <w:pPr>
        <w:spacing w:after="0"/>
      </w:pPr>
      <w:r>
        <w:t>Ing. Marek Juha (Komora sociálních podniků)</w:t>
      </w:r>
    </w:p>
    <w:p w14:paraId="28A7544C" w14:textId="77777777" w:rsidR="00C86A56" w:rsidRDefault="00C86A56" w:rsidP="009A7F73">
      <w:pPr>
        <w:spacing w:after="0"/>
      </w:pPr>
    </w:p>
    <w:p w14:paraId="18AF6E87" w14:textId="77777777" w:rsidR="009A7F73" w:rsidRDefault="009A7F73" w:rsidP="009A7F73">
      <w:pPr>
        <w:spacing w:after="0"/>
        <w:rPr>
          <w:b/>
          <w:bCs/>
        </w:rPr>
      </w:pPr>
    </w:p>
    <w:p w14:paraId="687FA228" w14:textId="2ACB9A22" w:rsidR="009708A7" w:rsidRPr="003534BD" w:rsidRDefault="009708A7" w:rsidP="009708A7">
      <w:pPr>
        <w:rPr>
          <w:b/>
          <w:bCs/>
        </w:rPr>
      </w:pPr>
      <w:r w:rsidRPr="003534BD">
        <w:rPr>
          <w:b/>
          <w:bCs/>
        </w:rPr>
        <w:t>Program jednání P</w:t>
      </w:r>
      <w:r w:rsidR="009514E8">
        <w:rPr>
          <w:b/>
          <w:bCs/>
        </w:rPr>
        <w:t>S</w:t>
      </w:r>
      <w:r w:rsidRPr="003534BD">
        <w:rPr>
          <w:b/>
          <w:bCs/>
        </w:rPr>
        <w:t>:</w:t>
      </w:r>
    </w:p>
    <w:p w14:paraId="037CDA03" w14:textId="1C4565C0" w:rsidR="009708A7" w:rsidRPr="006F2366" w:rsidRDefault="009708A7" w:rsidP="009708A7">
      <w:pPr>
        <w:rPr>
          <w:b/>
          <w:bCs/>
          <w:i/>
          <w:iCs/>
        </w:rPr>
      </w:pPr>
      <w:r w:rsidRPr="006F2366">
        <w:rPr>
          <w:b/>
          <w:bCs/>
          <w:i/>
          <w:iCs/>
        </w:rPr>
        <w:t>Bod 1: Změna členů P</w:t>
      </w:r>
      <w:r w:rsidR="009514E8">
        <w:rPr>
          <w:b/>
          <w:bCs/>
          <w:i/>
          <w:iCs/>
        </w:rPr>
        <w:t>S</w:t>
      </w:r>
    </w:p>
    <w:p w14:paraId="0427ACA8" w14:textId="6AA8CB72" w:rsidR="006F2366" w:rsidRDefault="006F2366" w:rsidP="009708A7">
      <w:r>
        <w:t>Koordinátor Martin Sítek obeznámil P</w:t>
      </w:r>
      <w:r w:rsidR="009514E8">
        <w:t>S</w:t>
      </w:r>
      <w:r>
        <w:t xml:space="preserve"> se změnou na postu členů, která souvisela s odvoláním Ing. Lenky Gernešové a jmenováním Ing. Andrei Putnové. Změny byly schváleny Radou Jihomoravského kraje. </w:t>
      </w:r>
    </w:p>
    <w:p w14:paraId="67C453C5" w14:textId="77777777" w:rsidR="009708A7" w:rsidRPr="006F2366" w:rsidRDefault="009708A7" w:rsidP="009708A7">
      <w:pPr>
        <w:rPr>
          <w:b/>
          <w:bCs/>
          <w:i/>
          <w:iCs/>
        </w:rPr>
      </w:pPr>
      <w:r w:rsidRPr="006F2366">
        <w:rPr>
          <w:b/>
          <w:bCs/>
          <w:i/>
          <w:iCs/>
        </w:rPr>
        <w:t>Bod 2: Vratné kelímky pro obce</w:t>
      </w:r>
    </w:p>
    <w:p w14:paraId="14192AF6" w14:textId="1B3BF84E" w:rsidR="006F2366" w:rsidRDefault="006F2366" w:rsidP="009708A7">
      <w:r>
        <w:t>P</w:t>
      </w:r>
      <w:r w:rsidR="009514E8">
        <w:t>S</w:t>
      </w:r>
      <w:r>
        <w:t xml:space="preserve"> projednávala žádosti municipalit zapojených do PZK a MA 21 na pořízení vratných nápojových kelímků. </w:t>
      </w:r>
    </w:p>
    <w:p w14:paraId="641A8C5C" w14:textId="6D49FE2B" w:rsidR="006F2366" w:rsidRDefault="006F2366" w:rsidP="009708A7">
      <w:r>
        <w:t xml:space="preserve">Pro rok 2021 přišly celkem 2 žádosti. Od Mikroregionu Moravskokrumlovsko na 5 000 kusů kelímků a od obce Vysoké Popovice na 400 kusů. </w:t>
      </w:r>
    </w:p>
    <w:p w14:paraId="580C600B" w14:textId="4CC914D9" w:rsidR="00D918CE" w:rsidRDefault="00D918CE" w:rsidP="009708A7">
      <w:r>
        <w:t>Koordinátor seznámil členy PS s finančními možnostmi PZK a MA 21 a předběžným naceněním:</w:t>
      </w:r>
    </w:p>
    <w:p w14:paraId="34E4C362" w14:textId="77777777" w:rsidR="00403728" w:rsidRDefault="00403728" w:rsidP="009708A7">
      <w:r>
        <w:t xml:space="preserve">- firma NickNack zmínila, že by cena za výrobu neměla být odlišná oproti minulému roku, tedy 21,50 Kč s DPH za kus. V počtu 5 400 kusů by byla předběžná cena 116 000 Kč s DPH. </w:t>
      </w:r>
    </w:p>
    <w:p w14:paraId="7EA0709B" w14:textId="73701C10" w:rsidR="00403728" w:rsidRDefault="00403728" w:rsidP="009708A7">
      <w:r>
        <w:lastRenderedPageBreak/>
        <w:t>- V případě výroby dalších kusů pro Projekt Zdravý kraj a místní Agendu 21 by byla celková cena 129 000 Kč s DPH (za počet 6 000 kusů kelímků pro žadatele i kraj).</w:t>
      </w:r>
    </w:p>
    <w:p w14:paraId="12659D3C" w14:textId="33E4066A" w:rsidR="006F2366" w:rsidRDefault="009514E8" w:rsidP="009708A7">
      <w:r>
        <w:t>PS</w:t>
      </w:r>
      <w:r w:rsidR="006F2366">
        <w:t xml:space="preserve"> vyjádřila nutnost doplnit údaje k žádosti Moravskokrumlovska, ve které chyběl název regionu a nebylo tak jednoznačně možné určit, kdo žádost podává</w:t>
      </w:r>
      <w:r>
        <w:t>.</w:t>
      </w:r>
      <w:r w:rsidR="006F2366">
        <w:t xml:space="preserve"> </w:t>
      </w:r>
      <w:r>
        <w:t>D</w:t>
      </w:r>
      <w:r w:rsidR="006F2366">
        <w:t xml:space="preserve">ále se předmětem diskuse stal požadovaný počet 5 000 kusů. </w:t>
      </w:r>
      <w:r>
        <w:t xml:space="preserve">Členové PS požádali o snížení počtu kelímků na 3 000 kusů a to s ohledem na </w:t>
      </w:r>
      <w:r w:rsidR="00D918CE">
        <w:t xml:space="preserve">údaj v Ročním plánu aktivit pro rok 2021, kde bylo uvedeno </w:t>
      </w:r>
      <w:r w:rsidR="00403728">
        <w:t xml:space="preserve">maximálně </w:t>
      </w:r>
      <w:r w:rsidR="00D918CE">
        <w:t>3 000 kusů</w:t>
      </w:r>
      <w:r w:rsidR="00403728">
        <w:t xml:space="preserve"> pro mikroregiony a DSO</w:t>
      </w:r>
      <w:r w:rsidR="00D918CE">
        <w:t>.</w:t>
      </w:r>
    </w:p>
    <w:p w14:paraId="55C25E75" w14:textId="4498CBC1" w:rsidR="00D918CE" w:rsidRDefault="00D918CE" w:rsidP="009708A7">
      <w:r>
        <w:t>Koordinátor Martin Sítek údaje, na které PS upozornila, porovnal a souhlasil tak s návrhem opravy žádosti a její</w:t>
      </w:r>
      <w:r w:rsidR="00C26DB3">
        <w:t>ho</w:t>
      </w:r>
      <w:r>
        <w:t xml:space="preserve"> schválení na nejbližším setkání PS.</w:t>
      </w:r>
    </w:p>
    <w:p w14:paraId="246BCE0B" w14:textId="0ACA3C87" w:rsidR="00D918CE" w:rsidRDefault="00D918CE" w:rsidP="009708A7">
      <w:r>
        <w:t>PS následně přistoupila k hlasování.</w:t>
      </w:r>
    </w:p>
    <w:p w14:paraId="0B80B62D" w14:textId="1971C457" w:rsidR="00D918CE" w:rsidRPr="00D918CE" w:rsidRDefault="00D918CE" w:rsidP="009708A7">
      <w:pPr>
        <w:rPr>
          <w:b/>
          <w:bCs/>
        </w:rPr>
      </w:pPr>
      <w:r>
        <w:t xml:space="preserve">1. hlasování o úpravě žádosti Mikroregionu Moravskokrumlovsko a snížení počtu kelímků na 3 000 kusů - </w:t>
      </w:r>
      <w:r w:rsidRPr="00D918CE">
        <w:rPr>
          <w:b/>
          <w:bCs/>
        </w:rPr>
        <w:t>schváleno počtem 14 hlasů, proti 0, zdrželi se 0.</w:t>
      </w:r>
    </w:p>
    <w:p w14:paraId="01A46CBF" w14:textId="2FCE5ABF" w:rsidR="00D918CE" w:rsidRDefault="00D918CE" w:rsidP="009708A7">
      <w:r>
        <w:t xml:space="preserve">2. hlasování o schválení žádosti obce Vysoké Popovice na 400 kusů kelímků – </w:t>
      </w:r>
      <w:r w:rsidRPr="00D918CE">
        <w:rPr>
          <w:b/>
          <w:bCs/>
        </w:rPr>
        <w:t>schváleno počtem 14 hlasů, proti 0, zdrželi se 0</w:t>
      </w:r>
      <w:r>
        <w:t>.</w:t>
      </w:r>
    </w:p>
    <w:p w14:paraId="385342D3" w14:textId="313FEA8E" w:rsidR="006F2366" w:rsidRDefault="00D918CE" w:rsidP="009708A7">
      <w:r>
        <w:t xml:space="preserve">3. hlasování o návrhu koordinátora pro výrobu dalších 500 kusů kelímků pro neočekávanou distribuci - </w:t>
      </w:r>
      <w:r w:rsidRPr="00D918CE">
        <w:rPr>
          <w:b/>
          <w:bCs/>
        </w:rPr>
        <w:t>schváleno počtem 14 hlasů, proti 0, zdrželi se 0</w:t>
      </w:r>
      <w:r>
        <w:t>.</w:t>
      </w:r>
    </w:p>
    <w:p w14:paraId="71CE8C9F" w14:textId="5016C1E4" w:rsidR="009708A7" w:rsidRPr="006F2366" w:rsidRDefault="009708A7" w:rsidP="009708A7">
      <w:pPr>
        <w:rPr>
          <w:b/>
          <w:bCs/>
          <w:i/>
          <w:iCs/>
        </w:rPr>
      </w:pPr>
      <w:r w:rsidRPr="006F2366">
        <w:rPr>
          <w:b/>
          <w:bCs/>
          <w:i/>
          <w:iCs/>
        </w:rPr>
        <w:t>Bod 3: Nápady a inspirace pro rok 2021/2022</w:t>
      </w:r>
    </w:p>
    <w:p w14:paraId="0B1B8595" w14:textId="75FB598E" w:rsidR="006F2366" w:rsidRDefault="00403728" w:rsidP="009708A7">
      <w:r>
        <w:t>A) Jako první představila návrh na záchranu hrušní pro obce Helena Továrková z Nadace Veronica. Akce by mohla obnovit projekt výsadby stromů v obcí</w:t>
      </w:r>
      <w:r w:rsidR="002A5489">
        <w:t>ch</w:t>
      </w:r>
      <w:r>
        <w:t xml:space="preserve"> (Aleje života), který nebyl do Ročního plánu aktivit 2021 zahrnut z důvodu nezájmu obcí. </w:t>
      </w:r>
    </w:p>
    <w:p w14:paraId="12644F99" w14:textId="56E660D0" w:rsidR="00403728" w:rsidRDefault="00403728" w:rsidP="009708A7">
      <w:r>
        <w:t>Hrušně by byly obcím nabídnuty zadarmo + s finančním příspěvkem na jejich výsadbu a počáteční údržbu. V tomto ohledu bude nutné vypočítat náklady a nastavit parametry příspěvku, který by byl proplacen z rozpočtu PZK a MA 21. Členové PS se shodli, že by byly příspěvky proplaceny na základě podání žádosti, jako v případě vratných kelímků, tedy mimo dotační program Zdravé municipality, o kterém se prozatím neví, zda bude v příštím roce realizován.</w:t>
      </w:r>
    </w:p>
    <w:p w14:paraId="5F1CEF71" w14:textId="0F0661C3" w:rsidR="00904D5B" w:rsidRDefault="00904D5B" w:rsidP="009708A7">
      <w:r>
        <w:t>Rovněž by bylo vhodné realizovat průzkum zájmu v obcích pro zjištění, zda by měla akce smysl.</w:t>
      </w:r>
    </w:p>
    <w:p w14:paraId="25728EB8" w14:textId="022F3915" w:rsidR="00403728" w:rsidRDefault="00403728" w:rsidP="009708A7">
      <w:r>
        <w:t>Koordinátor a Helena Továrková se dále domluví na podrobnostech, jak tuto akci do PZK a MA 21 zařadit a s jakými specifikacemi a výsledný návrh předloží na dalším jednání PS ke schválení.</w:t>
      </w:r>
    </w:p>
    <w:p w14:paraId="60986B2B" w14:textId="66C5D557" w:rsidR="00403728" w:rsidRDefault="00403728" w:rsidP="009708A7">
      <w:r>
        <w:t>B) Další návrh byl ze strany koordinátora a sice na možnosti participace občanů v tématech udržitelného rozvoje regionu a obcí. Šlo konkrétně o možnost zařadit do akcí PZK a MA 21 veřejné fórum nebo pocitovou mapu.</w:t>
      </w:r>
      <w:r w:rsidR="009542DA">
        <w:t xml:space="preserve"> Podrobnosti koordinátor v nejbližší době zpracuje do přehledné prezentace a členům PS je nasdílí. </w:t>
      </w:r>
    </w:p>
    <w:p w14:paraId="7404BEC4" w14:textId="3B6C305B" w:rsidR="009542DA" w:rsidRDefault="009542DA" w:rsidP="009708A7">
      <w:r>
        <w:t>V těchto aktivitách se jeví zejména úzká spolupráce s NSZM, jejíž manažerka by mohla být přítomna na dalším jednání v druhé polovině roku 2021, kde by nastínila metodiku, nástroje a způsob aplikace veřejného fóra a pocitové mapy na oblast kraje a jeho obcí (zejména těch, které s těmito nástroji participace občanů nemají žádné zkušenosti a rovněž by se k nim nedostaly, protože například nejsou součástí NSZM, ale spadají pod PZK a MA 21).</w:t>
      </w:r>
    </w:p>
    <w:p w14:paraId="009F192A" w14:textId="5F5230B8" w:rsidR="009542DA" w:rsidRDefault="009542DA" w:rsidP="009708A7"/>
    <w:p w14:paraId="6F23E3B9" w14:textId="3C24BE80" w:rsidR="009542DA" w:rsidRDefault="009542DA" w:rsidP="009708A7">
      <w:r>
        <w:t>Na základě diskuze byly oba nápady PS přijaty kladně a členky a členové budou ochotni jejich zařazení do akčního plánu dále podporovat.</w:t>
      </w:r>
    </w:p>
    <w:p w14:paraId="1BF5AAB9" w14:textId="2491DEC2" w:rsidR="009708A7" w:rsidRPr="006F2366" w:rsidRDefault="009708A7" w:rsidP="009708A7">
      <w:pPr>
        <w:rPr>
          <w:b/>
          <w:bCs/>
          <w:i/>
          <w:iCs/>
        </w:rPr>
      </w:pPr>
      <w:r w:rsidRPr="006F2366">
        <w:rPr>
          <w:b/>
          <w:bCs/>
          <w:i/>
          <w:iCs/>
        </w:rPr>
        <w:lastRenderedPageBreak/>
        <w:t>Bod 4: Otázky a odpovědi</w:t>
      </w:r>
    </w:p>
    <w:p w14:paraId="64117BD2" w14:textId="28C355B0" w:rsidR="00A00A0D" w:rsidRDefault="00942B43" w:rsidP="009708A7">
      <w:pPr>
        <w:spacing w:after="0"/>
      </w:pPr>
      <w:r>
        <w:t>K tomuto bodu již nebyly žádné dotazy a jednání PS bylo ukončeno.</w:t>
      </w:r>
    </w:p>
    <w:sectPr w:rsidR="00A0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7983" w14:textId="77777777" w:rsidR="00063A0C" w:rsidRDefault="00063A0C" w:rsidP="00D918CE">
      <w:pPr>
        <w:spacing w:after="0" w:line="240" w:lineRule="auto"/>
      </w:pPr>
      <w:r>
        <w:separator/>
      </w:r>
    </w:p>
  </w:endnote>
  <w:endnote w:type="continuationSeparator" w:id="0">
    <w:p w14:paraId="0E133267" w14:textId="77777777" w:rsidR="00063A0C" w:rsidRDefault="00063A0C" w:rsidP="00D9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0FF3" w14:textId="77777777" w:rsidR="00063A0C" w:rsidRDefault="00063A0C" w:rsidP="00D918CE">
      <w:pPr>
        <w:spacing w:after="0" w:line="240" w:lineRule="auto"/>
      </w:pPr>
      <w:r>
        <w:separator/>
      </w:r>
    </w:p>
  </w:footnote>
  <w:footnote w:type="continuationSeparator" w:id="0">
    <w:p w14:paraId="575C4F31" w14:textId="77777777" w:rsidR="00063A0C" w:rsidRDefault="00063A0C" w:rsidP="00D9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0D"/>
    <w:rsid w:val="000549BF"/>
    <w:rsid w:val="00063A0C"/>
    <w:rsid w:val="001946F5"/>
    <w:rsid w:val="002814FB"/>
    <w:rsid w:val="002A5489"/>
    <w:rsid w:val="00403728"/>
    <w:rsid w:val="006065D5"/>
    <w:rsid w:val="006F2366"/>
    <w:rsid w:val="006F4186"/>
    <w:rsid w:val="00904D5B"/>
    <w:rsid w:val="00942B43"/>
    <w:rsid w:val="009514E8"/>
    <w:rsid w:val="009542DA"/>
    <w:rsid w:val="009708A7"/>
    <w:rsid w:val="009A7F73"/>
    <w:rsid w:val="009E4F77"/>
    <w:rsid w:val="00A00A0D"/>
    <w:rsid w:val="00C26DB3"/>
    <w:rsid w:val="00C86A56"/>
    <w:rsid w:val="00D918CE"/>
    <w:rsid w:val="00D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0D66"/>
  <w15:chartTrackingRefBased/>
  <w15:docId w15:val="{59B936C7-7139-4CDE-89A6-45347BF2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0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00A0D"/>
  </w:style>
  <w:style w:type="character" w:customStyle="1" w:styleId="spellingerror">
    <w:name w:val="spellingerror"/>
    <w:basedOn w:val="Standardnpsmoodstavce"/>
    <w:rsid w:val="00A00A0D"/>
  </w:style>
  <w:style w:type="character" w:customStyle="1" w:styleId="eop">
    <w:name w:val="eop"/>
    <w:basedOn w:val="Standardnpsmoodstavce"/>
    <w:rsid w:val="00A00A0D"/>
  </w:style>
  <w:style w:type="character" w:customStyle="1" w:styleId="scxw18999821">
    <w:name w:val="scxw18999821"/>
    <w:basedOn w:val="Standardnpsmoodstavce"/>
    <w:rsid w:val="00A00A0D"/>
  </w:style>
  <w:style w:type="character" w:customStyle="1" w:styleId="scxw75781905">
    <w:name w:val="scxw75781905"/>
    <w:basedOn w:val="Standardnpsmoodstavce"/>
    <w:rsid w:val="00A00A0D"/>
  </w:style>
  <w:style w:type="character" w:customStyle="1" w:styleId="scxw153263280">
    <w:name w:val="scxw153263280"/>
    <w:basedOn w:val="Standardnpsmoodstavce"/>
    <w:rsid w:val="00A0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Sítek Martin</dc:creator>
  <cp:keywords/>
  <dc:description/>
  <cp:lastModifiedBy>Sítek Martin</cp:lastModifiedBy>
  <cp:revision>8</cp:revision>
  <dcterms:created xsi:type="dcterms:W3CDTF">2021-06-07T13:03:00Z</dcterms:created>
  <dcterms:modified xsi:type="dcterms:W3CDTF">2021-06-09T05:45:00Z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sitek.martin@kr-jihomoravsky.cz</vt:lpwstr>
  </property>
  <property fmtid="{D5CDD505-2E9C-101B-9397-08002B2CF9AE}" pid="5" name="MSIP_Label_690ebb53-23a2-471a-9c6e-17bd0d11311e_SetDate">
    <vt:lpwstr>2021-06-07T14:49:09.8158529Z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5b5e3b32-e421-495a-a812-80e0b6fda1a1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